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8BAE5" w14:textId="77777777" w:rsidR="00031FC3" w:rsidRPr="0011598B" w:rsidRDefault="00E209E4">
      <w:pPr>
        <w:kinsoku w:val="0"/>
        <w:wordWrap/>
        <w:autoSpaceDE w:val="0"/>
        <w:autoSpaceDN w:val="0"/>
        <w:ind w:rightChars="900" w:right="1928"/>
        <w:rPr>
          <w:color w:val="auto"/>
        </w:rPr>
      </w:pPr>
      <w:r w:rsidRPr="0011598B">
        <w:rPr>
          <w:rFonts w:ascii="ＭＳ ゴシック" w:hAnsi="ＭＳ ゴシック"/>
          <w:color w:val="auto"/>
        </w:rPr>
        <w:t>(11)</w:t>
      </w:r>
      <w:r w:rsidRPr="0011598B">
        <w:rPr>
          <w:rFonts w:ascii="ＭＳ ゴシック" w:hAnsi="ＭＳ ゴシック" w:hint="eastAsia"/>
          <w:color w:val="auto"/>
        </w:rPr>
        <w:t xml:space="preserve"> </w:t>
      </w:r>
      <w:r w:rsidRPr="0011598B">
        <w:rPr>
          <w:rFonts w:eastAsia="ＭＳ ゴシック" w:hint="eastAsia"/>
          <w:color w:val="auto"/>
        </w:rPr>
        <w:t>寒冷地手当</w:t>
      </w:r>
      <w:r w:rsidRPr="0011598B">
        <w:rPr>
          <w:rFonts w:hint="eastAsia"/>
          <w:noProof/>
          <w:color w:val="auto"/>
        </w:rPr>
        <mc:AlternateContent>
          <mc:Choice Requires="wps">
            <w:drawing>
              <wp:anchor distT="0" distB="0" distL="114299" distR="114299" simplePos="0" relativeHeight="2" behindDoc="0" locked="0" layoutInCell="1" hidden="0" allowOverlap="1" wp14:anchorId="52AF3C36" wp14:editId="27A5CD32">
                <wp:simplePos x="0" y="0"/>
                <wp:positionH relativeFrom="margin">
                  <wp:posOffset>4968240</wp:posOffset>
                </wp:positionH>
                <wp:positionV relativeFrom="margin">
                  <wp:align>top</wp:align>
                </wp:positionV>
                <wp:extent cx="0" cy="8891905"/>
                <wp:effectExtent l="635" t="0" r="29845" b="10160"/>
                <wp:wrapNone/>
                <wp:docPr id="1026" name="AutoShape 1457"/>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type id="_x0000_t32" coordsize="21600,21600" o:spt="32" o:oned="t" path="m,l21600,21600e" filled="f">
                <v:path arrowok="t" fillok="f" o:connecttype="none"/>
                <o:lock v:ext="edit" shapetype="t"/>
              </v:shapetype>
              <v:shape id="AutoShape 1457" style="mso-wrap-distance-right:8.94pt;mso-wrap-distance-bottom:0pt;mso-position-vertical:top;mso-position-vertical-relative:margin;mso-position-horizontal-relative:margin;position:absolute;height:700.15pt;mso-wrap-distance-top:0pt;width:0pt;mso-wrap-distance-left:8.94pt;margin-left:391.2pt;z-index:2;" o:spid="_x0000_s1026" o:allowincell="t" o:allowoverlap="t" filled="f" stroked="t" strokecolor="#000000" strokeweight="0.5pt" o:spt="32" type="#_x0000_t32">
                <v:fill/>
                <v:stroke filltype="solid"/>
                <v:imagedata o:title=""/>
                <w10:wrap type="none" anchorx="margin" anchory="margin"/>
              </v:shape>
            </w:pict>
          </mc:Fallback>
        </mc:AlternateContent>
      </w:r>
    </w:p>
    <w:p w14:paraId="6AD6C439" w14:textId="77777777" w:rsidR="00031FC3" w:rsidRPr="0011598B" w:rsidRDefault="00E209E4">
      <w:pPr>
        <w:suppressAutoHyphens w:val="0"/>
        <w:wordWrap/>
        <w:autoSpaceDE w:val="0"/>
        <w:autoSpaceDN w:val="0"/>
        <w:ind w:leftChars="100" w:left="214" w:rightChars="900" w:right="1928" w:firstLineChars="100" w:firstLine="214"/>
        <w:textAlignment w:val="auto"/>
        <w:rPr>
          <w:color w:val="auto"/>
        </w:rPr>
      </w:pPr>
      <w:r w:rsidRPr="0011598B">
        <w:rPr>
          <w:rFonts w:hint="eastAsia"/>
          <w:noProof/>
          <w:color w:val="auto"/>
        </w:rPr>
        <mc:AlternateContent>
          <mc:Choice Requires="wps">
            <w:drawing>
              <wp:anchor distT="0" distB="0" distL="114300" distR="114300" simplePos="0" relativeHeight="3" behindDoc="1" locked="0" layoutInCell="1" hidden="0" allowOverlap="1" wp14:anchorId="1EBDB37C" wp14:editId="6E9B57FD">
                <wp:simplePos x="0" y="0"/>
                <wp:positionH relativeFrom="margin">
                  <wp:posOffset>4968875</wp:posOffset>
                </wp:positionH>
                <wp:positionV relativeFrom="paragraph">
                  <wp:posOffset>38100</wp:posOffset>
                </wp:positionV>
                <wp:extent cx="1151890" cy="240665"/>
                <wp:effectExtent l="0" t="0" r="635" b="635"/>
                <wp:wrapNone/>
                <wp:docPr id="1027" name="Text Box 1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0665"/>
                        </a:xfrm>
                        <a:prstGeom prst="rect">
                          <a:avLst/>
                        </a:prstGeom>
                        <a:solidFill>
                          <a:srgbClr val="FFFFFF"/>
                        </a:solidFill>
                        <a:ln>
                          <a:noFill/>
                        </a:ln>
                      </wps:spPr>
                      <wps:txbx>
                        <w:txbxContent>
                          <w:p w14:paraId="51BCE411" w14:textId="77777777" w:rsidR="00031FC3" w:rsidRDefault="00E209E4">
                            <w:pPr>
                              <w:kinsoku w:val="0"/>
                              <w:autoSpaceDE w:val="0"/>
                              <w:autoSpaceDN w:val="0"/>
                            </w:pPr>
                            <w:r>
                              <w:rPr>
                                <w:rFonts w:hint="eastAsia"/>
                                <w:color w:val="auto"/>
                              </w:rPr>
                              <w:t>給与条例 第2</w:t>
                            </w:r>
                            <w:r>
                              <w:rPr>
                                <w:color w:val="auto"/>
                              </w:rPr>
                              <w:t>1</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type w14:anchorId="1EBDB37C" id="_x0000_t202" coordsize="21600,21600" o:spt="202" path="m,l,21600r21600,l21600,xe">
                <v:stroke joinstyle="miter"/>
                <v:path gradientshapeok="t" o:connecttype="rect"/>
              </v:shapetype>
              <v:shape id="Text Box 1507" o:spid="_x0000_s1026" type="#_x0000_t202" style="position:absolute;left:0;text-align:left;margin-left:391.25pt;margin-top:3pt;width:90.7pt;height:18.95pt;z-index:-50331647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fXV4gEAALoDAAAOAAAAZHJzL2Uyb0RvYy54bWysU9uOEzEMfUfiH6K805kWtlpGna6gqyKk&#10;FbvSwgekmcxFZOJgp50pX4+T6YXbE6IPrh0nxz7HntXd2FtxMEgduFLOZ7kUxmmoOteU8svn7atb&#10;KSgoVykLzpTyaEjerV++WA2+MAtowVYGBYM4KgZfyjYEX2QZ6db0imbgjeNkDdirwCE2WYVqYPTe&#10;Zos8X2YDYOURtCHi0/spKdcJv66NDo91TSYIW0ruLSSLye6izdYrVTSofNvpUxvqH7roVee46AXq&#10;XgUl9tj9AdV3GoGgDjMNfQZ13WmTODCbef4bm+dWeZO4sDjkLzLR/4PVnw7P/glFGN/DyANMJMg/&#10;gP5KwsGmVa4x7xBhaI2quPA8SpYNnorT0yg1FcQgkf9YYx//mZlgPJb8eJHZjEHoWGR+M799yynN&#10;ucWbfLm8SaDX1x4pfDDQi+iUEnmMqTF1eKAQ66vifCUWI7Bdte2sTQE2u41FcVA88m36ndB/uWZd&#10;vOwgPpsQ40kiNnGJrMK4GzkZ3R1UR9YJYVohXvnwyKa2MJQSTp4ULeD3v50PvGKlpG97hUYK+9Gx&#10;lK+XeR53MgXs4NnZnR3lNAOWMkgxuZsw7e7eY9e03Mp1HLwgSZjTMscN/DlO3K6f3PoHAAAA//8D&#10;AFBLAwQUAAYACAAAACEAfXUC+dwAAAAIAQAADwAAAGRycy9kb3ducmV2LnhtbEyPQU+DQBCF7yb+&#10;h82YeLNLqyIgQ2NMPHBSq/G8hSkQ2VnCLgX76x1P9jR5eS/fvJdvF9urI42+c4ywXkWgiCtXd9wg&#10;fH683CSgfDBcm94xIfyQh21xeZGbrHYzv9NxFxolEPaZQWhDGDKtfdWSNX7lBmLxDm60JogcG12P&#10;Zha47fUmimJtTcfyoTUDPbdUfe8mi/C1Lstlej0JJLJpOb+lp0MSEK+vlqdHUIGW8B+Gv/pSHQrp&#10;tHcT1171CA/J5l6iCLFMEj+Nb1NQe4Q7ubrI9fmA4hcAAP//AwBQSwECLQAUAAYACAAAACEAtoM4&#10;kv4AAADhAQAAEwAAAAAAAAAAAAAAAAAAAAAAW0NvbnRlbnRfVHlwZXNdLnhtbFBLAQItABQABgAI&#10;AAAAIQA4/SH/1gAAAJQBAAALAAAAAAAAAAAAAAAAAC8BAABfcmVscy8ucmVsc1BLAQItABQABgAI&#10;AAAAIQD8cfXV4gEAALoDAAAOAAAAAAAAAAAAAAAAAC4CAABkcnMvZTJvRG9jLnhtbFBLAQItABQA&#10;BgAIAAAAIQB9dQL53AAAAAgBAAAPAAAAAAAAAAAAAAAAADwEAABkcnMvZG93bnJldi54bWxQSwUG&#10;AAAAAAQABADzAAAARQUAAAAA&#10;" stroked="f">
                <v:textbox inset="1mm,0,0,0">
                  <w:txbxContent>
                    <w:p w14:paraId="51BCE411" w14:textId="77777777" w:rsidR="00031FC3" w:rsidRDefault="00E209E4">
                      <w:pPr>
                        <w:kinsoku w:val="0"/>
                        <w:autoSpaceDE w:val="0"/>
                        <w:autoSpaceDN w:val="0"/>
                      </w:pPr>
                      <w:r>
                        <w:rPr>
                          <w:rFonts w:hint="eastAsia"/>
                          <w:color w:val="auto"/>
                        </w:rPr>
                        <w:t>給与条例 第2</w:t>
                      </w:r>
                      <w:r>
                        <w:rPr>
                          <w:color w:val="auto"/>
                        </w:rPr>
                        <w:t>1</w:t>
                      </w:r>
                      <w:r>
                        <w:rPr>
                          <w:rFonts w:hint="eastAsia"/>
                          <w:color w:val="auto"/>
                        </w:rPr>
                        <w:t>条</w:t>
                      </w:r>
                    </w:p>
                  </w:txbxContent>
                </v:textbox>
                <w10:wrap anchorx="margin"/>
              </v:shape>
            </w:pict>
          </mc:Fallback>
        </mc:AlternateContent>
      </w:r>
      <w:r w:rsidRPr="0011598B">
        <w:rPr>
          <w:rFonts w:hint="eastAsia"/>
          <w:color w:val="auto"/>
        </w:rPr>
        <w:t>11月～３月までの各月の初日（基準日）に，人事委員会規則で定める寒冷積雪の度合の厳しい地域に在勤する職員に対して,冬季又はその準備期間において,燃料の購入後,除雪費等の一時的に増大する生計費を補てんすることを目的としたものである。平成26年度の改正により，支給地域が廃止されるとともに，公署指定が見直しされ，令和７年度から居住地に関する支給要件が廃止された。</w:t>
      </w:r>
    </w:p>
    <w:p w14:paraId="4C32AF8C" w14:textId="77777777" w:rsidR="00031FC3" w:rsidRPr="0011598B" w:rsidRDefault="00E209E4">
      <w:pPr>
        <w:kinsoku w:val="0"/>
        <w:wordWrap/>
        <w:autoSpaceDE w:val="0"/>
        <w:autoSpaceDN w:val="0"/>
        <w:ind w:rightChars="900" w:right="1928" w:firstLineChars="100" w:firstLine="214"/>
        <w:rPr>
          <w:color w:val="auto"/>
        </w:rPr>
      </w:pPr>
      <w:r w:rsidRPr="0011598B">
        <w:rPr>
          <w:rFonts w:hint="eastAsia"/>
          <w:color w:val="auto"/>
        </w:rPr>
        <w:t>ア　支給条件</w:t>
      </w:r>
    </w:p>
    <w:p w14:paraId="4F857CFA" w14:textId="77777777" w:rsidR="00031FC3" w:rsidRPr="0011598B" w:rsidRDefault="00E209E4">
      <w:pPr>
        <w:kinsoku w:val="0"/>
        <w:wordWrap/>
        <w:autoSpaceDE w:val="0"/>
        <w:autoSpaceDN w:val="0"/>
        <w:ind w:leftChars="200" w:left="428" w:rightChars="900" w:right="1928" w:firstLineChars="100" w:firstLine="214"/>
        <w:rPr>
          <w:color w:val="auto"/>
        </w:rPr>
      </w:pPr>
      <w:r w:rsidRPr="0011598B">
        <w:rPr>
          <w:rFonts w:hint="eastAsia"/>
          <w:color w:val="auto"/>
        </w:rPr>
        <w:t>次に示す指定公署に勤務する職員に支給される。</w:t>
      </w:r>
    </w:p>
    <w:p w14:paraId="4F186AF8" w14:textId="77777777" w:rsidR="00031FC3" w:rsidRPr="0011598B" w:rsidRDefault="00E209E4">
      <w:pPr>
        <w:kinsoku w:val="0"/>
        <w:wordWrap/>
        <w:autoSpaceDE w:val="0"/>
        <w:autoSpaceDN w:val="0"/>
        <w:ind w:leftChars="200" w:left="428" w:rightChars="900" w:right="1928" w:firstLineChars="200" w:firstLine="428"/>
        <w:rPr>
          <w:color w:val="auto"/>
        </w:rPr>
      </w:pPr>
      <w:r w:rsidRPr="0011598B">
        <w:rPr>
          <w:rFonts w:ascii="ＭＳ ゴシック" w:hAnsi="ＭＳ ゴシック"/>
          <w:strike/>
          <w:noProof/>
          <w:color w:val="auto"/>
        </w:rPr>
        <mc:AlternateContent>
          <mc:Choice Requires="wps">
            <w:drawing>
              <wp:anchor distT="0" distB="0" distL="114300" distR="114300" simplePos="0" relativeHeight="4" behindDoc="1" locked="0" layoutInCell="1" hidden="0" allowOverlap="1" wp14:anchorId="588B6ABD" wp14:editId="778AA8CD">
                <wp:simplePos x="0" y="0"/>
                <wp:positionH relativeFrom="margin">
                  <wp:posOffset>4968875</wp:posOffset>
                </wp:positionH>
                <wp:positionV relativeFrom="paragraph">
                  <wp:posOffset>223520</wp:posOffset>
                </wp:positionV>
                <wp:extent cx="1151890" cy="431165"/>
                <wp:effectExtent l="0" t="0" r="635" b="635"/>
                <wp:wrapNone/>
                <wp:docPr id="1028" name="Text Box 1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solidFill>
                          <a:srgbClr val="FFFFFF"/>
                        </a:solidFill>
                        <a:ln>
                          <a:noFill/>
                        </a:ln>
                      </wps:spPr>
                      <wps:txbx>
                        <w:txbxContent>
                          <w:p w14:paraId="77A2EF28" w14:textId="77777777" w:rsidR="00031FC3" w:rsidRDefault="00E209E4">
                            <w:pPr>
                              <w:autoSpaceDE w:val="0"/>
                              <w:autoSpaceDN w:val="0"/>
                              <w:spacing w:line="260" w:lineRule="exact"/>
                            </w:pPr>
                            <w:r>
                              <w:rPr>
                                <w:rFonts w:hint="eastAsia"/>
                                <w:color w:val="auto"/>
                              </w:rPr>
                              <w:t>給与規則</w:t>
                            </w:r>
                          </w:p>
                          <w:p w14:paraId="40BDBA35" w14:textId="77777777" w:rsidR="00031FC3" w:rsidRDefault="00E209E4">
                            <w:pPr>
                              <w:autoSpaceDE w:val="0"/>
                              <w:autoSpaceDN w:val="0"/>
                              <w:spacing w:line="260" w:lineRule="exact"/>
                              <w:jc w:val="right"/>
                            </w:pPr>
                            <w:r>
                              <w:rPr>
                                <w:rFonts w:hint="eastAsia"/>
                                <w:color w:val="auto"/>
                              </w:rPr>
                              <w:t>第71条の3</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588B6ABD" id="Text Box 1509" o:spid="_x0000_s1027" type="#_x0000_t202" style="position:absolute;left:0;text-align:left;margin-left:391.25pt;margin-top:17.6pt;width:90.7pt;height:33.95pt;z-index:-5033164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3j95QEAAMEDAAAOAAAAZHJzL2Uyb0RvYy54bWysU1Fv0zAQfkfiP1h+p0k2Vo2o6QSdipAm&#10;hjT2A1zHSSwcnzm7Tcqv5+ykLQOeEH243p3t7+777rK6G3vDDgq9BlvxYpFzpqyEWtu24s9ft29u&#10;OfNB2FoYsKriR+X53fr1q9XgSnUFHZhaISMQ68vBVbwLwZVZ5mWneuEX4JSlwwawF4FCbLMaxUDo&#10;vcmu8nyZDYC1Q5DKe8reT4d8nfCbRsnw2DReBWYqTr2FZDHZXbTZeiXKFoXrtJzbEP/QRS+0paJn&#10;qHsRBNuj/gOq1xLBQxMWEvoMmkZLlTgQmyL/jc1TJ5xKXEgc784y+f8HKz8fntwXZGH8ACMNMJHw&#10;7gHkN88sbDphW/UeEYZOiZoKF1GybHC+nJ9GqX3pCSTyHxvs4z8xY4RHkh/PMqsxMBmLFDfF7Ts6&#10;knT29rooljcJ9PLaoQ8fFfQsOhVHGmNqTBwefIj1RXm6Eot5MLreamNSgO1uY5AdBI18m34z+otr&#10;xsbLFuKzCTFmErGJS2QVxt3IdD2zjpkd1EeSC2HaJNr88EimMTBUHGaPsw7wx9/yA21axf33vUDF&#10;mflkSdHrZZ7H1UwBOXhydidHWEmAFQ+cTe4mTCu8d6jbjlq5TIX2JOkz73RcxF/jRPHy5a1/AgAA&#10;//8DAFBLAwQUAAYACAAAACEA4d93T90AAAAKAQAADwAAAGRycy9kb3ducmV2LnhtbEyPTU/DMAxA&#10;70j8h8hI3Fj6oY22NJ0QEoeegIE4Z43XVjRO1aRr2a/HnOBo+en5udyvdhBnnHzvSEG8iUAgNc70&#10;1Cr4eH++y0D4oMnowREq+EYP++r6qtSFcQu94fkQWsES8oVW0IUwFlL6pkOr/caNSLw7ucnqwOPU&#10;SjPpheV2kEkU7aTVPfGFTo/41GHzdZitgs+4rtf55cKSyOb18ppfTllQ6vZmfXwAEXANfzD85nM6&#10;VNx0dDMZLwYF91myZVRBuk1AMJDv0hzEkckojUFWpfz/QvUDAAD//wMAUEsBAi0AFAAGAAgAAAAh&#10;ALaDOJL+AAAA4QEAABMAAAAAAAAAAAAAAAAAAAAAAFtDb250ZW50X1R5cGVzXS54bWxQSwECLQAU&#10;AAYACAAAACEAOP0h/9YAAACUAQAACwAAAAAAAAAAAAAAAAAvAQAAX3JlbHMvLnJlbHNQSwECLQAU&#10;AAYACAAAACEAzSt4/eUBAADBAwAADgAAAAAAAAAAAAAAAAAuAgAAZHJzL2Uyb0RvYy54bWxQSwEC&#10;LQAUAAYACAAAACEA4d93T90AAAAKAQAADwAAAAAAAAAAAAAAAAA/BAAAZHJzL2Rvd25yZXYueG1s&#10;UEsFBgAAAAAEAAQA8wAAAEkFAAAAAA==&#10;" stroked="f">
                <v:textbox inset="1mm,0,0,0">
                  <w:txbxContent>
                    <w:p w14:paraId="77A2EF28" w14:textId="77777777" w:rsidR="00031FC3" w:rsidRDefault="00E209E4">
                      <w:pPr>
                        <w:autoSpaceDE w:val="0"/>
                        <w:autoSpaceDN w:val="0"/>
                        <w:spacing w:line="260" w:lineRule="exact"/>
                      </w:pPr>
                      <w:r>
                        <w:rPr>
                          <w:rFonts w:hint="eastAsia"/>
                          <w:color w:val="auto"/>
                        </w:rPr>
                        <w:t>給与規則</w:t>
                      </w:r>
                    </w:p>
                    <w:p w14:paraId="40BDBA35" w14:textId="77777777" w:rsidR="00031FC3" w:rsidRDefault="00E209E4">
                      <w:pPr>
                        <w:autoSpaceDE w:val="0"/>
                        <w:autoSpaceDN w:val="0"/>
                        <w:spacing w:line="260" w:lineRule="exact"/>
                        <w:jc w:val="right"/>
                      </w:pPr>
                      <w:r>
                        <w:rPr>
                          <w:rFonts w:hint="eastAsia"/>
                          <w:color w:val="auto"/>
                        </w:rPr>
                        <w:t>第71条の3</w:t>
                      </w:r>
                    </w:p>
                  </w:txbxContent>
                </v:textbox>
                <w10:wrap anchorx="margin"/>
              </v:shape>
            </w:pict>
          </mc:Fallback>
        </mc:AlternateContent>
      </w:r>
      <w:r w:rsidRPr="0011598B">
        <w:rPr>
          <w:rFonts w:hint="eastAsia"/>
          <w:color w:val="auto"/>
        </w:rPr>
        <w:t>指定公署　(抜粋)</w:t>
      </w:r>
    </w:p>
    <w:p w14:paraId="76CC985D" w14:textId="77777777" w:rsidR="00031FC3" w:rsidRPr="0011598B" w:rsidRDefault="00E209E4">
      <w:pPr>
        <w:kinsoku w:val="0"/>
        <w:wordWrap/>
        <w:autoSpaceDE w:val="0"/>
        <w:autoSpaceDN w:val="0"/>
        <w:ind w:rightChars="900" w:right="1928" w:firstLineChars="400" w:firstLine="857"/>
        <w:rPr>
          <w:color w:val="auto"/>
        </w:rPr>
      </w:pPr>
      <w:r w:rsidRPr="0011598B">
        <w:rPr>
          <w:rFonts w:hint="eastAsia"/>
          <w:color w:val="auto"/>
        </w:rPr>
        <w:t>金沢市　　犀川ダム管理事務所，湯涌小，芝原中</w:t>
      </w:r>
    </w:p>
    <w:p w14:paraId="21FE13AF" w14:textId="77777777" w:rsidR="00031FC3" w:rsidRPr="0011598B" w:rsidRDefault="00E209E4">
      <w:pPr>
        <w:kinsoku w:val="0"/>
        <w:wordWrap/>
        <w:autoSpaceDE w:val="0"/>
        <w:autoSpaceDN w:val="0"/>
        <w:ind w:rightChars="900" w:right="1928" w:firstLineChars="400" w:firstLine="857"/>
        <w:rPr>
          <w:color w:val="auto"/>
        </w:rPr>
      </w:pPr>
      <w:r w:rsidRPr="0011598B">
        <w:rPr>
          <w:rFonts w:hint="eastAsia"/>
          <w:color w:val="auto"/>
        </w:rPr>
        <w:t>加賀市　　水産総合センター内水面水産センター</w:t>
      </w:r>
    </w:p>
    <w:p w14:paraId="2B45E9A2" w14:textId="77777777" w:rsidR="00031FC3" w:rsidRPr="0011598B" w:rsidRDefault="00E209E4">
      <w:pPr>
        <w:kinsoku w:val="0"/>
        <w:wordWrap/>
        <w:autoSpaceDE w:val="0"/>
        <w:autoSpaceDN w:val="0"/>
        <w:ind w:rightChars="900" w:right="1928" w:firstLineChars="400" w:firstLine="857"/>
        <w:rPr>
          <w:color w:val="auto"/>
        </w:rPr>
      </w:pPr>
      <w:r w:rsidRPr="0011598B">
        <w:rPr>
          <w:rFonts w:hint="eastAsia"/>
          <w:color w:val="auto"/>
        </w:rPr>
        <w:t>白山市　　河内小，鳥越小，鳥越中，白嶺小，白嶺中，白峰小，</w:t>
      </w:r>
    </w:p>
    <w:p w14:paraId="3420A326" w14:textId="77777777" w:rsidR="00031FC3" w:rsidRPr="0011598B" w:rsidRDefault="00E209E4">
      <w:pPr>
        <w:kinsoku w:val="0"/>
        <w:wordWrap/>
        <w:autoSpaceDE w:val="0"/>
        <w:autoSpaceDN w:val="0"/>
        <w:ind w:rightChars="900" w:right="1928" w:firstLineChars="900" w:firstLine="1928"/>
        <w:rPr>
          <w:color w:val="auto"/>
        </w:rPr>
      </w:pPr>
      <w:r w:rsidRPr="0011598B">
        <w:rPr>
          <w:rFonts w:hint="eastAsia"/>
          <w:color w:val="auto"/>
        </w:rPr>
        <w:t>白山ろく少年自然の家，農林総合研究センター林業試験場,</w:t>
      </w:r>
    </w:p>
    <w:p w14:paraId="631FC497" w14:textId="77777777" w:rsidR="00031FC3" w:rsidRPr="0011598B" w:rsidRDefault="00E209E4">
      <w:pPr>
        <w:kinsoku w:val="0"/>
        <w:wordWrap/>
        <w:autoSpaceDE w:val="0"/>
        <w:autoSpaceDN w:val="0"/>
        <w:ind w:rightChars="900" w:right="1928" w:firstLineChars="900" w:firstLine="1928"/>
        <w:rPr>
          <w:color w:val="auto"/>
        </w:rPr>
      </w:pPr>
      <w:r w:rsidRPr="0011598B">
        <w:rPr>
          <w:rFonts w:hint="eastAsia"/>
          <w:color w:val="auto"/>
        </w:rPr>
        <w:t>農林総合研究センター石川ウッドセンター，</w:t>
      </w:r>
    </w:p>
    <w:p w14:paraId="54C5C240" w14:textId="77777777" w:rsidR="00031FC3" w:rsidRPr="0011598B" w:rsidRDefault="00E209E4">
      <w:pPr>
        <w:kinsoku w:val="0"/>
        <w:wordWrap/>
        <w:autoSpaceDE w:val="0"/>
        <w:autoSpaceDN w:val="0"/>
        <w:ind w:rightChars="900" w:right="1928" w:firstLineChars="900" w:firstLine="1928"/>
        <w:rPr>
          <w:color w:val="auto"/>
        </w:rPr>
      </w:pPr>
      <w:r w:rsidRPr="0011598B">
        <w:rPr>
          <w:rFonts w:hint="eastAsia"/>
          <w:color w:val="auto"/>
        </w:rPr>
        <w:t>白山自然保護センター，白山自然保護センター中宮展示館</w:t>
      </w:r>
      <w:r w:rsidRPr="0011598B">
        <w:rPr>
          <w:rFonts w:hint="eastAsia"/>
          <w:color w:val="auto"/>
          <w:sz w:val="20"/>
        </w:rPr>
        <w:t>，</w:t>
      </w:r>
    </w:p>
    <w:p w14:paraId="41B9F295" w14:textId="77777777" w:rsidR="00031FC3" w:rsidRPr="0011598B" w:rsidRDefault="00E209E4">
      <w:pPr>
        <w:kinsoku w:val="0"/>
        <w:wordWrap/>
        <w:autoSpaceDE w:val="0"/>
        <w:autoSpaceDN w:val="0"/>
        <w:ind w:rightChars="900" w:right="1928" w:firstLineChars="900" w:firstLine="1928"/>
        <w:rPr>
          <w:color w:val="auto"/>
        </w:rPr>
      </w:pPr>
      <w:r w:rsidRPr="0011598B">
        <w:rPr>
          <w:rFonts w:hint="eastAsia"/>
          <w:color w:val="auto"/>
        </w:rPr>
        <w:t>大日川ダム管理事務所,白山ろく民俗資料館，</w:t>
      </w:r>
    </w:p>
    <w:p w14:paraId="159C1619" w14:textId="77777777" w:rsidR="00031FC3" w:rsidRPr="0011598B" w:rsidRDefault="00E209E4">
      <w:pPr>
        <w:kinsoku w:val="0"/>
        <w:wordWrap/>
        <w:autoSpaceDE w:val="0"/>
        <w:autoSpaceDN w:val="0"/>
        <w:ind w:rightChars="900" w:right="1928" w:firstLineChars="900" w:firstLine="1928"/>
        <w:rPr>
          <w:color w:val="auto"/>
        </w:rPr>
      </w:pPr>
      <w:r w:rsidRPr="0011598B">
        <w:rPr>
          <w:rFonts w:hint="eastAsia"/>
          <w:color w:val="auto"/>
        </w:rPr>
        <w:t>白山林道石川管理事務所</w:t>
      </w:r>
    </w:p>
    <w:p w14:paraId="20087A00" w14:textId="77777777" w:rsidR="00031FC3" w:rsidRPr="0011598B" w:rsidRDefault="00E209E4">
      <w:pPr>
        <w:kinsoku w:val="0"/>
        <w:wordWrap/>
        <w:autoSpaceDE w:val="0"/>
        <w:autoSpaceDN w:val="0"/>
        <w:ind w:rightChars="900" w:right="1928" w:firstLineChars="100" w:firstLine="214"/>
        <w:rPr>
          <w:color w:val="auto"/>
        </w:rPr>
      </w:pPr>
      <w:r w:rsidRPr="0011598B">
        <w:rPr>
          <w:rFonts w:hint="eastAsia"/>
          <w:noProof/>
          <w:color w:val="auto"/>
        </w:rPr>
        <mc:AlternateContent>
          <mc:Choice Requires="wps">
            <w:drawing>
              <wp:anchor distT="0" distB="0" distL="114300" distR="114300" simplePos="0" relativeHeight="5" behindDoc="1" locked="0" layoutInCell="1" hidden="0" allowOverlap="1" wp14:anchorId="1D7AC001" wp14:editId="09249FD6">
                <wp:simplePos x="0" y="0"/>
                <wp:positionH relativeFrom="margin">
                  <wp:align>right</wp:align>
                </wp:positionH>
                <wp:positionV relativeFrom="paragraph">
                  <wp:posOffset>39370</wp:posOffset>
                </wp:positionV>
                <wp:extent cx="1151890" cy="266700"/>
                <wp:effectExtent l="0" t="0" r="635" b="635"/>
                <wp:wrapNone/>
                <wp:docPr id="1029" name="Text Box 1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66700"/>
                        </a:xfrm>
                        <a:prstGeom prst="rect">
                          <a:avLst/>
                        </a:prstGeom>
                        <a:solidFill>
                          <a:srgbClr val="FFFFFF"/>
                        </a:solidFill>
                        <a:ln>
                          <a:noFill/>
                        </a:ln>
                      </wps:spPr>
                      <wps:txbx>
                        <w:txbxContent>
                          <w:p w14:paraId="339F03B0" w14:textId="77777777" w:rsidR="00031FC3" w:rsidRDefault="00E209E4">
                            <w:pPr>
                              <w:autoSpaceDE w:val="0"/>
                              <w:autoSpaceDN w:val="0"/>
                            </w:pPr>
                            <w:r>
                              <w:rPr>
                                <w:rFonts w:hint="eastAsia"/>
                                <w:color w:val="auto"/>
                              </w:rPr>
                              <w:t>給与条例 第21条</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1D7AC001" id="Text Box 1511" o:spid="_x0000_s1028" type="#_x0000_t202" style="position:absolute;left:0;text-align:left;margin-left:39.5pt;margin-top:3.1pt;width:90.7pt;height:21pt;z-index:-503316475;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VvZ5wEAAMEDAAAOAAAAZHJzL2Uyb0RvYy54bWysU9uO0zAQfUfiHyy/0yRFlCVquoKuipBW&#10;LNKyH+A4TmLheMzYbVK+nrHTC9rlCdGH6czYPjPnzGR9Ow2GHRR6DbbixSLnTFkJjbZdxZ++797c&#10;cOaDsI0wYFXFj8rz283rV+vRlWoJPZhGISMQ68vRVbwPwZVZ5mWvBuEX4JSlwxZwEIFC7LIGxUjo&#10;g8mWeb7KRsDGIUjlPWXv5kO+Sfhtq2R4aFuvAjMVp95CsphsHW22WYuyQ+F6LU9tiH/oYhDaUtEL&#10;1J0Igu1Rv4AatETw0IaFhCGDttVSJQ7EpsifsXnshVOJC4nj3UUm//9g5dfDo/uGLEyfYKIBJhLe&#10;3YP84ZmFbS9spz4iwtgr0VDhIkqWjc6Xp6dRal96Aon8pxaH+E/MGOGR5MeLzGoKTMYixbvi5gMd&#10;STpbrlbv8zSH7PraoQ+fFQwsOhVHGmNqTBzufYj1RXm+Eot5MLrZaWNSgF29NcgOgka+S7/U8rNr&#10;xsbLFuKzGTFmErGZS2QVpnpiuqEuI0TM1NAcSS6EeZNo88MDmdbAWHE4eZz1gL/+lh9p0yruf+4F&#10;Ks7MF0uKvl3lJAALKSAHz059doSVBFjxwNnsbsO8wnuHuuupletUaE+SPqedjov4Z5woXr+8zW8A&#10;AAD//wMAUEsDBBQABgAIAAAAIQBN8Kdw2gAAAAUBAAAPAAAAZHJzL2Rvd25yZXYueG1sTI9Bb4JA&#10;EIXvTfofNmPirS4QY5AyGNOkB05ttel5ZUcgZWcJuwj667ue6nHyXr73Tb6bTScuNLjWMkK8ikAQ&#10;V1a3XCN8H99fUhDOK9aqs0wIV3KwK56fcpVpO/EXXQ6+FgHCLlMIjfd9JqWrGjLKrWxPHLKzHYzy&#10;4RxqqQc1BbjpZBJFG2lUy2GhUT29NVT9HkaD8BOX5Tx+3AIkMtty+tzezqlHXC7m/SsIT7P/L8Nd&#10;P6hDEZxOdmTtRIcQHvEImwTEPUzjNYgTwjpNQBa5fLQv/gAAAP//AwBQSwECLQAUAAYACAAAACEA&#10;toM4kv4AAADhAQAAEwAAAAAAAAAAAAAAAAAAAAAAW0NvbnRlbnRfVHlwZXNdLnhtbFBLAQItABQA&#10;BgAIAAAAIQA4/SH/1gAAAJQBAAALAAAAAAAAAAAAAAAAAC8BAABfcmVscy8ucmVsc1BLAQItABQA&#10;BgAIAAAAIQCULVvZ5wEAAMEDAAAOAAAAAAAAAAAAAAAAAC4CAABkcnMvZTJvRG9jLnhtbFBLAQIt&#10;ABQABgAIAAAAIQBN8Kdw2gAAAAUBAAAPAAAAAAAAAAAAAAAAAEEEAABkcnMvZG93bnJldi54bWxQ&#10;SwUGAAAAAAQABADzAAAASAUAAAAA&#10;" stroked="f">
                <v:textbox inset="1mm,0,0,0">
                  <w:txbxContent>
                    <w:p w14:paraId="339F03B0" w14:textId="77777777" w:rsidR="00031FC3" w:rsidRDefault="00E209E4">
                      <w:pPr>
                        <w:autoSpaceDE w:val="0"/>
                        <w:autoSpaceDN w:val="0"/>
                      </w:pPr>
                      <w:r>
                        <w:rPr>
                          <w:rFonts w:hint="eastAsia"/>
                          <w:color w:val="auto"/>
                        </w:rPr>
                        <w:t>給与条例 第21条</w:t>
                      </w:r>
                    </w:p>
                  </w:txbxContent>
                </v:textbox>
                <w10:wrap anchorx="margin"/>
              </v:shape>
            </w:pict>
          </mc:Fallback>
        </mc:AlternateContent>
      </w:r>
      <w:r w:rsidRPr="0011598B">
        <w:rPr>
          <w:rFonts w:hint="eastAsia"/>
          <w:color w:val="auto"/>
        </w:rPr>
        <w:t>イ　支給日</w:t>
      </w:r>
    </w:p>
    <w:p w14:paraId="003D1F55" w14:textId="77777777" w:rsidR="00031FC3" w:rsidRPr="0011598B" w:rsidRDefault="00E209E4">
      <w:pPr>
        <w:suppressAutoHyphens w:val="0"/>
        <w:wordWrap/>
        <w:autoSpaceDE w:val="0"/>
        <w:autoSpaceDN w:val="0"/>
        <w:ind w:rightChars="900" w:right="1928" w:firstLineChars="300" w:firstLine="643"/>
        <w:textAlignment w:val="auto"/>
        <w:rPr>
          <w:color w:val="auto"/>
        </w:rPr>
      </w:pPr>
      <w:r w:rsidRPr="0011598B">
        <w:rPr>
          <w:rFonts w:hint="eastAsia"/>
          <w:color w:val="auto"/>
        </w:rPr>
        <w:t>11月～３月の給料日</w:t>
      </w:r>
    </w:p>
    <w:p w14:paraId="43E79E60" w14:textId="77777777" w:rsidR="00031FC3" w:rsidRPr="0011598B" w:rsidRDefault="00E209E4">
      <w:pPr>
        <w:kinsoku w:val="0"/>
        <w:wordWrap/>
        <w:autoSpaceDE w:val="0"/>
        <w:autoSpaceDN w:val="0"/>
        <w:ind w:rightChars="900" w:right="1928" w:firstLineChars="100" w:firstLine="214"/>
        <w:rPr>
          <w:color w:val="auto"/>
        </w:rPr>
      </w:pPr>
      <w:r w:rsidRPr="0011598B">
        <w:rPr>
          <w:rFonts w:hint="eastAsia"/>
          <w:noProof/>
          <w:color w:val="auto"/>
        </w:rPr>
        <mc:AlternateContent>
          <mc:Choice Requires="wps">
            <w:drawing>
              <wp:anchor distT="0" distB="0" distL="114300" distR="114300" simplePos="0" relativeHeight="6" behindDoc="1" locked="0" layoutInCell="1" hidden="0" allowOverlap="1" wp14:anchorId="5D14946E" wp14:editId="798F28EF">
                <wp:simplePos x="0" y="0"/>
                <wp:positionH relativeFrom="margin">
                  <wp:posOffset>4968240</wp:posOffset>
                </wp:positionH>
                <wp:positionV relativeFrom="paragraph">
                  <wp:posOffset>61595</wp:posOffset>
                </wp:positionV>
                <wp:extent cx="1151890" cy="400050"/>
                <wp:effectExtent l="0" t="0" r="635" b="635"/>
                <wp:wrapNone/>
                <wp:docPr id="1030" name="Text Box 1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00050"/>
                        </a:xfrm>
                        <a:prstGeom prst="rect">
                          <a:avLst/>
                        </a:prstGeom>
                        <a:solidFill>
                          <a:srgbClr val="FFFFFF"/>
                        </a:solidFill>
                        <a:ln>
                          <a:noFill/>
                        </a:ln>
                      </wps:spPr>
                      <wps:txbx>
                        <w:txbxContent>
                          <w:p w14:paraId="72335385" w14:textId="77777777" w:rsidR="00031FC3" w:rsidRDefault="00E209E4">
                            <w:pPr>
                              <w:autoSpaceDE w:val="0"/>
                              <w:autoSpaceDN w:val="0"/>
                              <w:spacing w:line="260" w:lineRule="exact"/>
                              <w:rPr>
                                <w:color w:val="auto"/>
                              </w:rPr>
                            </w:pPr>
                            <w:r>
                              <w:rPr>
                                <w:rFonts w:hint="eastAsia"/>
                                <w:color w:val="auto"/>
                              </w:rPr>
                              <w:t>給与条例</w:t>
                            </w:r>
                          </w:p>
                          <w:p w14:paraId="3617F6F3" w14:textId="77777777" w:rsidR="00031FC3" w:rsidRDefault="00E209E4">
                            <w:pPr>
                              <w:autoSpaceDE w:val="0"/>
                              <w:autoSpaceDN w:val="0"/>
                              <w:spacing w:line="260" w:lineRule="exact"/>
                              <w:jc w:val="right"/>
                            </w:pPr>
                            <w:r>
                              <w:rPr>
                                <w:rFonts w:hint="eastAsia"/>
                                <w:color w:val="auto"/>
                              </w:rPr>
                              <w:t>第21条_2</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5D14946E" id="Text Box 1510" o:spid="_x0000_s1029" type="#_x0000_t202" style="position:absolute;left:0;text-align:left;margin-left:391.2pt;margin-top:4.85pt;width:90.7pt;height:31.5pt;z-index:-50331647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wli5wEAAMEDAAAOAAAAZHJzL2Uyb0RvYy54bWysU9tu2zAMfR+wfxD0vthu16IzohRbigwD&#10;inVAtw9QZNkWJosapcTOvn6UnMvQ7WlYHhiSkg55Dunl/TRYttcYDDjBq0XJmXYKGuM6wb993by5&#10;4yxE6RppwWnBDzrw+9XrV8vR1/oKerCNRkYgLtSjF7yP0ddFEVSvBxkW4LWjwxZwkJFC7IoG5Ujo&#10;gy2uyvK2GAEbj6B0CJR9mA/5KuO3rVbxqW2DjswKTr3FbDHbbbLFainrDqXvjTq2If+hi0EaR0XP&#10;UA8ySrZD8wfUYBRCgDYuFAwFtK1ROnMgNlX5gs1zL73OXEic4M8yhf8Hqz7vn/0XZHH6ABMNMJMI&#10;/hHU98AcrHvpOv0eEcZey4YKV0myYvShPj5NUoc6EEjiP7U4pH9ixgiPJD+cZdZTZCoVqW6qu3d0&#10;pOjsbVmWN3kOxeW1xxA/ahhYcgRHGmNuTO4fQ0z1ZX26kooFsKbZGGtzgN12bZHtJY18k3+55RfX&#10;rEuXHaRnM2LKZGIzl8QqTtuJmUbw6wSRMltoDiQXwrxJtPnxiUxrYRQcjh5nPeDPv+VH2jTBw4+d&#10;RM2Z/eRI0etbkoBWMwfk4MnZnhzpFAEKHjmb3XWcV3jn0XQ9tXKZCu1J1ue402kRf48zxcuXt/oF&#10;AAD//wMAUEsDBBQABgAIAAAAIQA80L3u3QAAAAgBAAAPAAAAZHJzL2Rvd25yZXYueG1sTI/LTsMw&#10;EEX3SPyDNZXYUacBNQ/iVAiJRVZAQazdeJpEjcdR7DShX8+wosvRvTpzbrFbbC/OOPrOkYLNOgKB&#10;VDvTUaPg6/P1PgXhgyaje0eo4Ac97Mrbm0Lnxs30ged9aARDyOdaQRvCkEvp6xat9ms3IHF2dKPV&#10;gc+xkWbUM8NtL+Mo2kqrO+IPrR7wpcX6tJ+sgu9NVS3T24Uhkc2q+T27HNOg1N1qeX4CEXAJ/2X4&#10;02d1KNnp4CYyXvQKkjR+5KqCLAHBebZ94CkHDuIEZFnI6wHlLwAAAP//AwBQSwECLQAUAAYACAAA&#10;ACEAtoM4kv4AAADhAQAAEwAAAAAAAAAAAAAAAAAAAAAAW0NvbnRlbnRfVHlwZXNdLnhtbFBLAQIt&#10;ABQABgAIAAAAIQA4/SH/1gAAAJQBAAALAAAAAAAAAAAAAAAAAC8BAABfcmVscy8ucmVsc1BLAQIt&#10;ABQABgAIAAAAIQAyWwli5wEAAMEDAAAOAAAAAAAAAAAAAAAAAC4CAABkcnMvZTJvRG9jLnhtbFBL&#10;AQItABQABgAIAAAAIQA80L3u3QAAAAgBAAAPAAAAAAAAAAAAAAAAAEEEAABkcnMvZG93bnJldi54&#10;bWxQSwUGAAAAAAQABADzAAAASwUAAAAA&#10;" stroked="f">
                <v:textbox inset="1mm,0,0,0">
                  <w:txbxContent>
                    <w:p w14:paraId="72335385" w14:textId="77777777" w:rsidR="00031FC3" w:rsidRDefault="00E209E4">
                      <w:pPr>
                        <w:autoSpaceDE w:val="0"/>
                        <w:autoSpaceDN w:val="0"/>
                        <w:spacing w:line="260" w:lineRule="exact"/>
                        <w:rPr>
                          <w:color w:val="auto"/>
                        </w:rPr>
                      </w:pPr>
                      <w:r>
                        <w:rPr>
                          <w:rFonts w:hint="eastAsia"/>
                          <w:color w:val="auto"/>
                        </w:rPr>
                        <w:t>給与条例</w:t>
                      </w:r>
                    </w:p>
                    <w:p w14:paraId="3617F6F3" w14:textId="77777777" w:rsidR="00031FC3" w:rsidRDefault="00E209E4">
                      <w:pPr>
                        <w:autoSpaceDE w:val="0"/>
                        <w:autoSpaceDN w:val="0"/>
                        <w:spacing w:line="260" w:lineRule="exact"/>
                        <w:jc w:val="right"/>
                      </w:pPr>
                      <w:r>
                        <w:rPr>
                          <w:rFonts w:hint="eastAsia"/>
                          <w:color w:val="auto"/>
                        </w:rPr>
                        <w:t>第21条_2</w:t>
                      </w:r>
                    </w:p>
                  </w:txbxContent>
                </v:textbox>
                <w10:wrap anchorx="margin"/>
              </v:shape>
            </w:pict>
          </mc:Fallback>
        </mc:AlternateContent>
      </w:r>
      <w:r w:rsidRPr="0011598B">
        <w:rPr>
          <w:rFonts w:hint="eastAsia"/>
          <w:color w:val="auto"/>
        </w:rPr>
        <w:t>ウ　支給額</w:t>
      </w:r>
    </w:p>
    <w:tbl>
      <w:tblPr>
        <w:tblW w:w="453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843"/>
        <w:gridCol w:w="1701"/>
      </w:tblGrid>
      <w:tr w:rsidR="00031FC3" w:rsidRPr="0011598B" w14:paraId="5F6B34AD" w14:textId="77777777">
        <w:tc>
          <w:tcPr>
            <w:tcW w:w="992" w:type="dxa"/>
            <w:vMerge w:val="restart"/>
            <w:vAlign w:val="center"/>
          </w:tcPr>
          <w:p w14:paraId="27B39FF2" w14:textId="77777777" w:rsidR="00031FC3" w:rsidRPr="0011598B" w:rsidRDefault="00E209E4">
            <w:pPr>
              <w:jc w:val="center"/>
              <w:rPr>
                <w:color w:val="auto"/>
              </w:rPr>
            </w:pPr>
            <w:r w:rsidRPr="0011598B">
              <w:rPr>
                <w:rFonts w:hint="eastAsia"/>
                <w:color w:val="auto"/>
              </w:rPr>
              <w:t>世帯主</w:t>
            </w:r>
          </w:p>
        </w:tc>
        <w:tc>
          <w:tcPr>
            <w:tcW w:w="1843" w:type="dxa"/>
          </w:tcPr>
          <w:p w14:paraId="310BCB53" w14:textId="77777777" w:rsidR="00031FC3" w:rsidRPr="0011598B" w:rsidRDefault="00E209E4">
            <w:pPr>
              <w:jc w:val="center"/>
              <w:rPr>
                <w:color w:val="auto"/>
              </w:rPr>
            </w:pPr>
            <w:r w:rsidRPr="0011598B">
              <w:rPr>
                <w:rFonts w:hint="eastAsia"/>
                <w:color w:val="auto"/>
              </w:rPr>
              <w:t>扶養親族あり</w:t>
            </w:r>
          </w:p>
        </w:tc>
        <w:tc>
          <w:tcPr>
            <w:tcW w:w="1701" w:type="dxa"/>
          </w:tcPr>
          <w:p w14:paraId="2C8402C6" w14:textId="77777777" w:rsidR="00031FC3" w:rsidRPr="0011598B" w:rsidRDefault="00E209E4">
            <w:pPr>
              <w:jc w:val="center"/>
              <w:rPr>
                <w:color w:val="auto"/>
              </w:rPr>
            </w:pPr>
            <w:r w:rsidRPr="0011598B">
              <w:rPr>
                <w:rFonts w:hint="eastAsia"/>
                <w:color w:val="auto"/>
              </w:rPr>
              <w:t>19,800円</w:t>
            </w:r>
          </w:p>
        </w:tc>
      </w:tr>
      <w:tr w:rsidR="00031FC3" w:rsidRPr="0011598B" w14:paraId="2BAF1EEC" w14:textId="77777777">
        <w:tc>
          <w:tcPr>
            <w:tcW w:w="992" w:type="dxa"/>
            <w:vMerge/>
          </w:tcPr>
          <w:p w14:paraId="2ED0CD61" w14:textId="77777777" w:rsidR="00031FC3" w:rsidRPr="0011598B" w:rsidRDefault="00031FC3">
            <w:pPr>
              <w:jc w:val="center"/>
              <w:rPr>
                <w:color w:val="auto"/>
              </w:rPr>
            </w:pPr>
          </w:p>
        </w:tc>
        <w:tc>
          <w:tcPr>
            <w:tcW w:w="1843" w:type="dxa"/>
          </w:tcPr>
          <w:p w14:paraId="1B63D7BC" w14:textId="77777777" w:rsidR="00031FC3" w:rsidRPr="0011598B" w:rsidRDefault="00E209E4">
            <w:pPr>
              <w:jc w:val="center"/>
              <w:rPr>
                <w:color w:val="auto"/>
              </w:rPr>
            </w:pPr>
            <w:r w:rsidRPr="0011598B">
              <w:rPr>
                <w:rFonts w:hint="eastAsia"/>
                <w:color w:val="auto"/>
              </w:rPr>
              <w:t>扶養親族なし</w:t>
            </w:r>
          </w:p>
        </w:tc>
        <w:tc>
          <w:tcPr>
            <w:tcW w:w="1701" w:type="dxa"/>
          </w:tcPr>
          <w:p w14:paraId="60580470" w14:textId="77777777" w:rsidR="00031FC3" w:rsidRPr="0011598B" w:rsidRDefault="00E209E4">
            <w:pPr>
              <w:jc w:val="center"/>
              <w:rPr>
                <w:color w:val="auto"/>
              </w:rPr>
            </w:pPr>
            <w:r w:rsidRPr="0011598B">
              <w:rPr>
                <w:rFonts w:hint="eastAsia"/>
                <w:color w:val="auto"/>
              </w:rPr>
              <w:t>11,400円</w:t>
            </w:r>
          </w:p>
        </w:tc>
      </w:tr>
      <w:tr w:rsidR="00031FC3" w:rsidRPr="0011598B" w14:paraId="50DA3B05" w14:textId="77777777">
        <w:tc>
          <w:tcPr>
            <w:tcW w:w="2835" w:type="dxa"/>
            <w:gridSpan w:val="2"/>
          </w:tcPr>
          <w:p w14:paraId="7841FC3A" w14:textId="77777777" w:rsidR="00031FC3" w:rsidRPr="0011598B" w:rsidRDefault="00E209E4">
            <w:pPr>
              <w:jc w:val="center"/>
              <w:rPr>
                <w:color w:val="auto"/>
              </w:rPr>
            </w:pPr>
            <w:r w:rsidRPr="0011598B">
              <w:rPr>
                <w:rFonts w:hint="eastAsia"/>
                <w:color w:val="auto"/>
              </w:rPr>
              <w:t>その他の職員</w:t>
            </w:r>
          </w:p>
        </w:tc>
        <w:tc>
          <w:tcPr>
            <w:tcW w:w="1701" w:type="dxa"/>
          </w:tcPr>
          <w:p w14:paraId="16763BA1" w14:textId="77777777" w:rsidR="00031FC3" w:rsidRPr="0011598B" w:rsidRDefault="00E209E4">
            <w:pPr>
              <w:ind w:firstLineChars="50" w:firstLine="107"/>
              <w:jc w:val="center"/>
              <w:rPr>
                <w:color w:val="auto"/>
              </w:rPr>
            </w:pPr>
            <w:r w:rsidRPr="0011598B">
              <w:rPr>
                <w:rFonts w:hint="eastAsia"/>
                <w:color w:val="auto"/>
              </w:rPr>
              <w:t>8,200円</w:t>
            </w:r>
          </w:p>
        </w:tc>
      </w:tr>
    </w:tbl>
    <w:p w14:paraId="5F171D1C" w14:textId="77777777" w:rsidR="00031FC3" w:rsidRPr="0011598B" w:rsidRDefault="00E209E4">
      <w:pPr>
        <w:kinsoku w:val="0"/>
        <w:wordWrap/>
        <w:autoSpaceDE w:val="0"/>
        <w:autoSpaceDN w:val="0"/>
        <w:ind w:leftChars="200" w:left="428" w:rightChars="900" w:right="1928"/>
        <w:rPr>
          <w:color w:val="auto"/>
        </w:rPr>
      </w:pPr>
      <w:r w:rsidRPr="0011598B">
        <w:rPr>
          <w:rFonts w:hint="eastAsia"/>
          <w:noProof/>
          <w:color w:val="auto"/>
        </w:rPr>
        <mc:AlternateContent>
          <mc:Choice Requires="wps">
            <w:drawing>
              <wp:anchor distT="0" distB="0" distL="114300" distR="114300" simplePos="0" relativeHeight="7" behindDoc="1" locked="0" layoutInCell="1" hidden="0" allowOverlap="1" wp14:anchorId="04224506" wp14:editId="31BEB5BF">
                <wp:simplePos x="0" y="0"/>
                <wp:positionH relativeFrom="margin">
                  <wp:posOffset>4966335</wp:posOffset>
                </wp:positionH>
                <wp:positionV relativeFrom="paragraph">
                  <wp:posOffset>61595</wp:posOffset>
                </wp:positionV>
                <wp:extent cx="1151890" cy="409575"/>
                <wp:effectExtent l="0" t="0" r="0" b="0"/>
                <wp:wrapThrough wrapText="bothSides">
                  <wp:wrapPolygon edited="0">
                    <wp:start x="0" y="0"/>
                    <wp:lineTo x="0" y="21098"/>
                    <wp:lineTo x="21433" y="21098"/>
                    <wp:lineTo x="21433" y="0"/>
                    <wp:lineTo x="0" y="0"/>
                  </wp:wrapPolygon>
                </wp:wrapThrough>
                <wp:docPr id="1031" name="Text Box 1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09575"/>
                        </a:xfrm>
                        <a:prstGeom prst="rect">
                          <a:avLst/>
                        </a:prstGeom>
                        <a:noFill/>
                        <a:ln>
                          <a:noFill/>
                        </a:ln>
                      </wps:spPr>
                      <wps:txbx>
                        <w:txbxContent>
                          <w:p w14:paraId="7DA5BFC7" w14:textId="77777777" w:rsidR="00031FC3" w:rsidRDefault="00E209E4">
                            <w:pPr>
                              <w:autoSpaceDE w:val="0"/>
                              <w:autoSpaceDN w:val="0"/>
                              <w:spacing w:line="260" w:lineRule="exact"/>
                            </w:pPr>
                            <w:r>
                              <w:rPr>
                                <w:rFonts w:hint="eastAsia"/>
                                <w:color w:val="auto"/>
                              </w:rPr>
                              <w:t>給与規則</w:t>
                            </w:r>
                          </w:p>
                          <w:p w14:paraId="5ABB265C" w14:textId="77777777" w:rsidR="00031FC3" w:rsidRDefault="00E209E4">
                            <w:pPr>
                              <w:autoSpaceDE w:val="0"/>
                              <w:autoSpaceDN w:val="0"/>
                              <w:spacing w:line="260" w:lineRule="exact"/>
                              <w:jc w:val="right"/>
                            </w:pPr>
                            <w:r>
                              <w:rPr>
                                <w:rFonts w:hint="eastAsia"/>
                                <w:color w:val="auto"/>
                              </w:rPr>
                              <w:t>第71条の4</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04224506" id="Text Box 1512" o:spid="_x0000_s1030" type="#_x0000_t202" style="position:absolute;left:0;text-align:left;margin-left:391.05pt;margin-top:4.85pt;width:90.7pt;height:32.25pt;z-index:-50331647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iX40wEAAJgDAAAOAAAAZHJzL2Uyb0RvYy54bWysU9tu2zAMfR+wfxD0vtjulq414hRbiw4D&#10;irVAtw9QZMkWJosapcTOvn6UnMtuT8NeaIqUDnkO6dXNNFi2UxgMuIZXi5Iz5SS0xnUN//L5/tUV&#10;ZyEK1woLTjV8rwK/Wb98sRp9rS6gB9sqZATiQj36hvcx+rooguzVIMICvHKU1ICDiHTErmhRjIQ+&#10;2OKiLC+LEbD1CFKFQNG7OcnXGV9rJeOj1kFFZhtOvcVsMdtNssV6JeoOhe+NPLQh/qGLQRhHRU9Q&#10;dyIKtkXzB9RgJEIAHRcShgK0NlJlDsSmKn9j89wLrzIXEif4k0zh/8HKT7tn/4QsTu9hogFmEsE/&#10;gPwamIPbXrhOvUOEsVeipcJVkqwYfagPT5PUoQ4EkvhPGof0JWaM8Ejy/UlmNUUmU5FqWV1dU0pS&#10;7k15vXy7zKDn1x5D/KBgYMlpONIYc2Ni9xBiqi/q45VUzMG9sTaP0rpfAnQxRXK/c4up2ThtJmZa&#10;Kp7qpsgG2j2pgDAvCC10fCSjLYwNh4PHWQ/4/W/xkRao4eHbVqDizH50JNTry7JMG5cP5ODR2Rwd&#10;4SQBNjxyNru3cd7MrUfT9dTKWWwaf6Z9WNW0Xz+fM8XzD7X+AQAA//8DAFBLAwQUAAYACAAAACEA&#10;8rRVv94AAAAIAQAADwAAAGRycy9kb3ducmV2LnhtbEyPwU7DMBBE70j9B2srcaNOQ0mbEKdCleCG&#10;EKEHjtvYjaPG68h20vD3mBM9rt5o5m25n03PJuV8Z0nAepUAU9RY2VEr4Pj1+rAD5gOSxN6SEvCj&#10;POyrxV2JhbRX+lRTHVoWS8gXKECHMBSc+0Yrg35lB0WRna0zGOLpWi4dXmO56XmaJBk32FFc0Dio&#10;g1bNpR6NgIPD7KPZaJcf3/rL+/d41rWfhLhfzi/PwIKaw38Y/vSjOlTR6WRHkp71Ara7dB2jAvIt&#10;sMjz7PEJ2CmCTQq8KvntA9UvAAAA//8DAFBLAQItABQABgAIAAAAIQC2gziS/gAAAOEBAAATAAAA&#10;AAAAAAAAAAAAAAAAAABbQ29udGVudF9UeXBlc10ueG1sUEsBAi0AFAAGAAgAAAAhADj9If/WAAAA&#10;lAEAAAsAAAAAAAAAAAAAAAAALwEAAF9yZWxzLy5yZWxzUEsBAi0AFAAGAAgAAAAhANHeJfjTAQAA&#10;mAMAAA4AAAAAAAAAAAAAAAAALgIAAGRycy9lMm9Eb2MueG1sUEsBAi0AFAAGAAgAAAAhAPK0Vb/e&#10;AAAACAEAAA8AAAAAAAAAAAAAAAAALQQAAGRycy9kb3ducmV2LnhtbFBLBQYAAAAABAAEAPMAAAA4&#10;BQAAAAA=&#10;" filled="f" stroked="f">
                <v:textbox inset="1mm,0,0,0">
                  <w:txbxContent>
                    <w:p w14:paraId="7DA5BFC7" w14:textId="77777777" w:rsidR="00031FC3" w:rsidRDefault="00E209E4">
                      <w:pPr>
                        <w:autoSpaceDE w:val="0"/>
                        <w:autoSpaceDN w:val="0"/>
                        <w:spacing w:line="260" w:lineRule="exact"/>
                      </w:pPr>
                      <w:r>
                        <w:rPr>
                          <w:rFonts w:hint="eastAsia"/>
                          <w:color w:val="auto"/>
                        </w:rPr>
                        <w:t>給与規則</w:t>
                      </w:r>
                    </w:p>
                    <w:p w14:paraId="5ABB265C" w14:textId="77777777" w:rsidR="00031FC3" w:rsidRDefault="00E209E4">
                      <w:pPr>
                        <w:autoSpaceDE w:val="0"/>
                        <w:autoSpaceDN w:val="0"/>
                        <w:spacing w:line="260" w:lineRule="exact"/>
                        <w:jc w:val="right"/>
                      </w:pPr>
                      <w:r>
                        <w:rPr>
                          <w:rFonts w:hint="eastAsia"/>
                          <w:color w:val="auto"/>
                        </w:rPr>
                        <w:t>第71条の4</w:t>
                      </w:r>
                    </w:p>
                  </w:txbxContent>
                </v:textbox>
                <w10:wrap type="through" anchorx="margin"/>
              </v:shape>
            </w:pict>
          </mc:Fallback>
        </mc:AlternateContent>
      </w:r>
      <w:r w:rsidRPr="0011598B">
        <w:rPr>
          <w:rFonts w:hint="eastAsia"/>
          <w:color w:val="auto"/>
        </w:rPr>
        <w:t>※　世帯主である職員とは</w:t>
      </w:r>
    </w:p>
    <w:p w14:paraId="14C4A366" w14:textId="77777777" w:rsidR="00031FC3" w:rsidRPr="0011598B" w:rsidRDefault="00E209E4">
      <w:pPr>
        <w:ind w:leftChars="400" w:left="857" w:rightChars="900" w:right="1928"/>
        <w:rPr>
          <w:color w:val="auto"/>
          <w:spacing w:val="-4"/>
        </w:rPr>
      </w:pPr>
      <w:r w:rsidRPr="0011598B">
        <w:rPr>
          <w:rFonts w:hint="eastAsia"/>
          <w:color w:val="auto"/>
          <w:spacing w:val="-4"/>
        </w:rPr>
        <w:t>主としてその収入によって世帯の生計を支えている職員で次の者をいう。</w:t>
      </w:r>
    </w:p>
    <w:p w14:paraId="56BD4CEE" w14:textId="2F1A4708" w:rsidR="00031FC3" w:rsidRPr="0011598B" w:rsidRDefault="00E209E4">
      <w:pPr>
        <w:ind w:leftChars="400" w:left="1071" w:rightChars="900" w:right="1928" w:hangingChars="100" w:hanging="214"/>
        <w:rPr>
          <w:color w:val="auto"/>
        </w:rPr>
      </w:pPr>
      <w:r w:rsidRPr="0011598B">
        <w:rPr>
          <w:rFonts w:hint="eastAsia"/>
          <w:color w:val="auto"/>
        </w:rPr>
        <w:t xml:space="preserve">・　</w:t>
      </w:r>
      <w:r w:rsidR="00CC31C0" w:rsidRPr="00CC31C0">
        <w:rPr>
          <w:rFonts w:hint="eastAsia"/>
          <w:color w:val="FF0000"/>
        </w:rPr>
        <w:t>扶養手当の対象となる</w:t>
      </w:r>
      <w:r w:rsidRPr="0011598B">
        <w:rPr>
          <w:rFonts w:hint="eastAsia"/>
          <w:color w:val="auto"/>
        </w:rPr>
        <w:t>扶養親族を有する者</w:t>
      </w:r>
    </w:p>
    <w:p w14:paraId="373D2E3D" w14:textId="77777777" w:rsidR="00031FC3" w:rsidRPr="0011598B" w:rsidRDefault="00E209E4">
      <w:pPr>
        <w:ind w:leftChars="400" w:left="1071" w:rightChars="900" w:right="1928" w:hangingChars="100" w:hanging="214"/>
        <w:rPr>
          <w:color w:val="auto"/>
        </w:rPr>
      </w:pPr>
      <w:r w:rsidRPr="0011598B">
        <w:rPr>
          <w:rFonts w:hint="eastAsia"/>
          <w:color w:val="auto"/>
        </w:rPr>
        <w:t>・　扶養親族を有しないが，居住のため一戸を構えている者又は下宿</w:t>
      </w:r>
      <w:r w:rsidRPr="0011598B">
        <w:rPr>
          <w:rFonts w:ascii="ＭＳ Ｐ明朝" w:eastAsia="ＭＳ Ｐ明朝" w:hAnsi="ＭＳ Ｐ明朝" w:hint="eastAsia"/>
          <w:color w:val="auto"/>
        </w:rPr>
        <w:t>・</w:t>
      </w:r>
      <w:r w:rsidRPr="0011598B">
        <w:rPr>
          <w:rFonts w:hint="eastAsia"/>
          <w:color w:val="auto"/>
        </w:rPr>
        <w:t>寮等の一部屋を専用している者</w:t>
      </w:r>
    </w:p>
    <w:p w14:paraId="4123A397" w14:textId="77777777" w:rsidR="00031FC3" w:rsidRPr="0011598B" w:rsidRDefault="00E209E4">
      <w:pPr>
        <w:ind w:leftChars="200" w:left="428" w:rightChars="900" w:right="1928"/>
        <w:rPr>
          <w:color w:val="auto"/>
        </w:rPr>
      </w:pPr>
      <w:r w:rsidRPr="0011598B">
        <w:rPr>
          <w:rFonts w:hint="eastAsia"/>
          <w:noProof/>
          <w:color w:val="auto"/>
        </w:rPr>
        <mc:AlternateContent>
          <mc:Choice Requires="wps">
            <w:drawing>
              <wp:anchor distT="0" distB="0" distL="114300" distR="114300" simplePos="0" relativeHeight="8" behindDoc="1" locked="0" layoutInCell="1" hidden="0" allowOverlap="1" wp14:anchorId="7C4F2D8F" wp14:editId="0493CA9A">
                <wp:simplePos x="0" y="0"/>
                <wp:positionH relativeFrom="margin">
                  <wp:posOffset>4968875</wp:posOffset>
                </wp:positionH>
                <wp:positionV relativeFrom="paragraph">
                  <wp:posOffset>50165</wp:posOffset>
                </wp:positionV>
                <wp:extent cx="1151890" cy="415290"/>
                <wp:effectExtent l="0" t="0" r="635" b="635"/>
                <wp:wrapNone/>
                <wp:docPr id="1032" name="Text Box 1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15290"/>
                        </a:xfrm>
                        <a:prstGeom prst="rect">
                          <a:avLst/>
                        </a:prstGeom>
                        <a:solidFill>
                          <a:srgbClr val="FFFFFF"/>
                        </a:solidFill>
                        <a:ln>
                          <a:noFill/>
                        </a:ln>
                      </wps:spPr>
                      <wps:txbx>
                        <w:txbxContent>
                          <w:p w14:paraId="2A84A28C" w14:textId="77777777" w:rsidR="00031FC3" w:rsidRDefault="00E209E4">
                            <w:pPr>
                              <w:autoSpaceDE w:val="0"/>
                              <w:autoSpaceDN w:val="0"/>
                              <w:spacing w:line="260" w:lineRule="exact"/>
                              <w:rPr>
                                <w:color w:val="auto"/>
                              </w:rPr>
                            </w:pPr>
                            <w:r>
                              <w:rPr>
                                <w:rFonts w:hint="eastAsia"/>
                                <w:color w:val="auto"/>
                              </w:rPr>
                              <w:t>給与規則</w:t>
                            </w:r>
                          </w:p>
                          <w:p w14:paraId="3D5CA003" w14:textId="77777777" w:rsidR="00031FC3" w:rsidRDefault="00E209E4">
                            <w:pPr>
                              <w:autoSpaceDE w:val="0"/>
                              <w:autoSpaceDN w:val="0"/>
                              <w:spacing w:line="260" w:lineRule="exact"/>
                              <w:jc w:val="right"/>
                              <w:rPr>
                                <w:color w:val="auto"/>
                              </w:rPr>
                            </w:pPr>
                            <w:r>
                              <w:rPr>
                                <w:rFonts w:hint="eastAsia"/>
                                <w:color w:val="auto"/>
                              </w:rPr>
                              <w:t>第71条の5</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7C4F2D8F" id="Text Box 1520" o:spid="_x0000_s1031" type="#_x0000_t202" style="position:absolute;left:0;text-align:left;margin-left:391.25pt;margin-top:3.95pt;width:90.7pt;height:32.7pt;z-index:-5033164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Wet5QEAAMEDAAAOAAAAZHJzL2Uyb0RvYy54bWysU9uO0zAQfUfiHyy/0ySFrpao6Qq6KkJa&#10;sSstfIDrOImF4zFjt0n5esZO2nJ7QvTBHXvGx3POnKzvxt6wo0KvwVa8WOScKSuh1rat+JfPu1e3&#10;nPkgbC0MWFXxk/L8bvPyxXpwpVpCB6ZWyAjE+nJwFe9CcGWWedmpXvgFOGUp2QD2ItAW26xGMRB6&#10;b7Jlnt9kA2DtEKTynk7vpyTfJPymUTI8No1XgZmKU28hrZjWfVyzzVqULQrXaTm3If6hi15oS49e&#10;oO5FEOyA+g+oXksED01YSOgzaBotVeJAbIr8NzbPnXAqcSFxvLvI5P8frPx0fHZPyML4HkYaYCLh&#10;3QPIr55Z2HbCtuodIgydEjU9XETJssH5cr4apfalJ5DIf2ywj//EjBEeSX66yKzGwGR8pFgVt28p&#10;JSn3plgtKY6g19sOffigoGcxqDjSGFNj4vjgw1R6LomPeTC63mlj0gbb/dYgOwoa+S79ZvRfyoyN&#10;xRbitQkxniRiE5fIKoz7kem64qsIEU/2UJ9ILoTJSeT88EhLY2CoOMwRZx3g97+dD+S0ivtvB4GK&#10;M/PRkqKvb/I8WjNtKMBzsD8HwkoCrHjgbAq3YbLwwaFuO2rlOhXySZJy9nQ04s/7RPH65W1+AAAA&#10;//8DAFBLAwQUAAYACAAAACEATp4pmtwAAAAIAQAADwAAAGRycy9kb3ducmV2LnhtbEyPQU+DQBCF&#10;7yb+h82YeLNLS2wBWZqmiQdOams8b9kpENlZwi4F++sdT/b2Xt7Lm2/y7Ww7ccHBt44ULBcRCKTK&#10;mZZqBZ/H16cEhA+ajO4coYIf9LAt7u9ynRk30QdeDqEWPEI+0wqaEPpMSl81aLVfuB6Js7MbrA5s&#10;h1qaQU88bju5iqK1tLolvtDoHvcNVt+H0Sr4WpblPL5deSSyaTm9p9dzEpR6fJh3LyACzuG/DH/4&#10;jA4FM53cSMaLTsEmWT1zlUUKgvN0HbM4sY9jkEUubx8ofgEAAP//AwBQSwECLQAUAAYACAAAACEA&#10;toM4kv4AAADhAQAAEwAAAAAAAAAAAAAAAAAAAAAAW0NvbnRlbnRfVHlwZXNdLnhtbFBLAQItABQA&#10;BgAIAAAAIQA4/SH/1gAAAJQBAAALAAAAAAAAAAAAAAAAAC8BAABfcmVscy8ucmVsc1BLAQItABQA&#10;BgAIAAAAIQC5YWet5QEAAMEDAAAOAAAAAAAAAAAAAAAAAC4CAABkcnMvZTJvRG9jLnhtbFBLAQIt&#10;ABQABgAIAAAAIQBOnima3AAAAAgBAAAPAAAAAAAAAAAAAAAAAD8EAABkcnMvZG93bnJldi54bWxQ&#10;SwUGAAAAAAQABADzAAAASAUAAAAA&#10;" stroked="f">
                <v:textbox inset="1mm,0,0,0">
                  <w:txbxContent>
                    <w:p w14:paraId="2A84A28C" w14:textId="77777777" w:rsidR="00031FC3" w:rsidRDefault="00E209E4">
                      <w:pPr>
                        <w:autoSpaceDE w:val="0"/>
                        <w:autoSpaceDN w:val="0"/>
                        <w:spacing w:line="260" w:lineRule="exact"/>
                        <w:rPr>
                          <w:color w:val="auto"/>
                        </w:rPr>
                      </w:pPr>
                      <w:r>
                        <w:rPr>
                          <w:rFonts w:hint="eastAsia"/>
                          <w:color w:val="auto"/>
                        </w:rPr>
                        <w:t>給与規則</w:t>
                      </w:r>
                    </w:p>
                    <w:p w14:paraId="3D5CA003" w14:textId="77777777" w:rsidR="00031FC3" w:rsidRDefault="00E209E4">
                      <w:pPr>
                        <w:autoSpaceDE w:val="0"/>
                        <w:autoSpaceDN w:val="0"/>
                        <w:spacing w:line="260" w:lineRule="exact"/>
                        <w:jc w:val="right"/>
                        <w:rPr>
                          <w:color w:val="auto"/>
                        </w:rPr>
                      </w:pPr>
                      <w:r>
                        <w:rPr>
                          <w:rFonts w:hint="eastAsia"/>
                          <w:color w:val="auto"/>
                        </w:rPr>
                        <w:t>第71条の5</w:t>
                      </w:r>
                    </w:p>
                  </w:txbxContent>
                </v:textbox>
                <w10:wrap anchorx="margin"/>
              </v:shape>
            </w:pict>
          </mc:Fallback>
        </mc:AlternateContent>
      </w:r>
      <w:r w:rsidRPr="0011598B">
        <w:rPr>
          <w:rFonts w:hint="eastAsia"/>
          <w:color w:val="auto"/>
        </w:rPr>
        <w:t>※　寒冷地手当上扶養親族に認められない場合</w:t>
      </w:r>
    </w:p>
    <w:p w14:paraId="0F47B1FF" w14:textId="77777777" w:rsidR="00031FC3" w:rsidRPr="0011598B" w:rsidRDefault="00E209E4">
      <w:pPr>
        <w:ind w:leftChars="400" w:left="1071" w:rightChars="900" w:right="1928" w:hangingChars="100" w:hanging="214"/>
        <w:rPr>
          <w:color w:val="auto"/>
        </w:rPr>
      </w:pPr>
      <w:r w:rsidRPr="0011598B">
        <w:rPr>
          <w:rFonts w:hint="eastAsia"/>
          <w:color w:val="auto"/>
        </w:rPr>
        <w:t>・単身赴任手当を支給される職員の扶養親族が居住する住居と寒冷地</w:t>
      </w:r>
    </w:p>
    <w:p w14:paraId="4C844AD1" w14:textId="77777777" w:rsidR="00031FC3" w:rsidRPr="0011598B" w:rsidRDefault="00E209E4">
      <w:pPr>
        <w:ind w:leftChars="500" w:left="1071" w:rightChars="900" w:right="1928" w:firstLineChars="3" w:firstLine="6"/>
        <w:rPr>
          <w:color w:val="auto"/>
        </w:rPr>
      </w:pPr>
      <w:r w:rsidRPr="0011598B">
        <w:rPr>
          <w:rFonts w:hint="eastAsia"/>
          <w:color w:val="auto"/>
        </w:rPr>
        <w:t>手当法に掲げる地域の市役所又は町村役場との間の距離が60㎞以上である場合</w:t>
      </w:r>
    </w:p>
    <w:p w14:paraId="0A372333" w14:textId="77777777" w:rsidR="00031FC3" w:rsidRPr="0011598B" w:rsidRDefault="00E209E4">
      <w:pPr>
        <w:ind w:leftChars="400" w:left="1071" w:rightChars="900" w:right="1928" w:hangingChars="100" w:hanging="214"/>
        <w:rPr>
          <w:color w:val="auto"/>
        </w:rPr>
      </w:pPr>
      <w:r w:rsidRPr="0011598B">
        <w:rPr>
          <w:rFonts w:hint="eastAsia"/>
          <w:color w:val="auto"/>
        </w:rPr>
        <w:t>・扶養親族と同居していない者の住居と寒冷地手当法に掲げる地域の市役所又は町村役場との間の距離が最短距離が60㎞以上である場合</w:t>
      </w:r>
    </w:p>
    <w:p w14:paraId="004E04E4" w14:textId="77777777" w:rsidR="00031FC3" w:rsidRPr="0011598B" w:rsidRDefault="00E209E4">
      <w:pPr>
        <w:kinsoku w:val="0"/>
        <w:wordWrap/>
        <w:autoSpaceDE w:val="0"/>
        <w:autoSpaceDN w:val="0"/>
        <w:ind w:leftChars="200" w:left="428" w:rightChars="900" w:right="1928"/>
        <w:rPr>
          <w:color w:val="auto"/>
        </w:rPr>
      </w:pPr>
      <w:r w:rsidRPr="0011598B">
        <w:rPr>
          <w:noProof/>
          <w:color w:val="auto"/>
        </w:rPr>
        <mc:AlternateContent>
          <mc:Choice Requires="wps">
            <w:drawing>
              <wp:anchor distT="0" distB="0" distL="114300" distR="114300" simplePos="0" relativeHeight="9" behindDoc="1" locked="0" layoutInCell="1" hidden="0" allowOverlap="1" wp14:anchorId="34D02EF7" wp14:editId="31A69C56">
                <wp:simplePos x="0" y="0"/>
                <wp:positionH relativeFrom="margin">
                  <wp:posOffset>4968875</wp:posOffset>
                </wp:positionH>
                <wp:positionV relativeFrom="paragraph">
                  <wp:posOffset>0</wp:posOffset>
                </wp:positionV>
                <wp:extent cx="1151890" cy="243205"/>
                <wp:effectExtent l="0" t="0" r="635" b="635"/>
                <wp:wrapNone/>
                <wp:docPr id="1033" name="Text Box 1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3205"/>
                        </a:xfrm>
                        <a:prstGeom prst="rect">
                          <a:avLst/>
                        </a:prstGeom>
                        <a:solidFill>
                          <a:srgbClr val="FFFFFF"/>
                        </a:solidFill>
                        <a:ln>
                          <a:noFill/>
                        </a:ln>
                      </wps:spPr>
                      <wps:txbx>
                        <w:txbxContent>
                          <w:p w14:paraId="5937CBD8" w14:textId="77777777" w:rsidR="00031FC3" w:rsidRDefault="00E209E4">
                            <w:pPr>
                              <w:autoSpaceDE w:val="0"/>
                              <w:autoSpaceDN w:val="0"/>
                            </w:pPr>
                            <w:r>
                              <w:rPr>
                                <w:rFonts w:hint="eastAsia"/>
                                <w:color w:val="auto"/>
                              </w:rPr>
                              <w:t>給与規則 第73条</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34D02EF7" id="Text Box 1521" o:spid="_x0000_s1032" type="#_x0000_t202" style="position:absolute;left:0;text-align:left;margin-left:391.25pt;margin-top:0;width:90.7pt;height:19.15pt;z-index:-50331647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g5wEAAMEDAAAOAAAAZHJzL2Uyb0RvYy54bWysU9uO0zAQfUfiHyy/0yRdtlqipivoqghp&#10;xSItfIDrOImF4zFjt0n5esZO2nJ7QvRhOjO2z8w5M1nfj71hR4Veg614scg5U1ZCrW1b8S+fd6/u&#10;OPNB2FoYsKriJ+X5/ebli/XgSrWEDkytkBGI9eXgKt6F4Mos87JTvfALcMrSYQPYi0AhtlmNYiD0&#10;3mTLPF9lA2DtEKTynrIP0yHfJPymUTI8NY1XgZmKU28hWUx2H222WYuyReE6Lec2xD900QttqegF&#10;6kEEwQ6o/4DqtUTw0ISFhD6DptFSJQ7Epsh/Y/PcCacSFxLHu4tM/v/Byo/HZ/cJWRjfwUgDTCS8&#10;ewT51TML207YVr1FhKFToqbCRZQsG5wv56dRal96Aon8xwb7+E/MGOGR5KeLzGoMTMYixW1x94aO&#10;JJ0tX98s89sEen3t0If3CnoWnYojjTE1Jo6PPsT6ojxficU8GF3vtDEpwHa/NciOgka+S78Z/Zdr&#10;xsbLFuKzCTFmErGJS2QVxv3IdF3xVYSImT3UJ5ILYdok2vzwRKYxMFQcZo+zDvD73/IDbVrF/beD&#10;QMWZ+WBJ0ZtVnsfVTAE5eHb2Z0dYSYAVD5xN7jZMK3xwqNuOWrlOhfYk6TPvdFzEn+NE8frlbX4A&#10;AAD//wMAUEsDBBQABgAIAAAAIQCqOJTw2wAAAAcBAAAPAAAAZHJzL2Rvd25yZXYueG1sTI9BT4NA&#10;EIXvJv6HzZh4s0tLrIAMjTHxwEmtxvMWpkBkZwm7FOyvdzzZ4+S9fO+bfLfYXp1o9J1jhPUqAkVc&#10;ubrjBuHz4+UuAeWD4dr0jgnhhzzsiuur3GS1m/mdTvvQKIGwzwxCG8KQae2rlqzxKzcQS3Z0ozVB&#10;zrHR9Whmgdteb6Joq63pWBZaM9BzS9X3frIIX+uyXKbXs0Aim5bzW3o+JgHx9mZ5egQVaAn/ZfjT&#10;F3UoxOngJq696hEeks29VBHkI4nTbZyCOiDESQy6yPWlf/ELAAD//wMAUEsBAi0AFAAGAAgAAAAh&#10;ALaDOJL+AAAA4QEAABMAAAAAAAAAAAAAAAAAAAAAAFtDb250ZW50X1R5cGVzXS54bWxQSwECLQAU&#10;AAYACAAAACEAOP0h/9YAAACUAQAACwAAAAAAAAAAAAAAAAAvAQAAX3JlbHMvLnJlbHNQSwECLQAU&#10;AAYACAAAACEAsEWf4OcBAADBAwAADgAAAAAAAAAAAAAAAAAuAgAAZHJzL2Uyb0RvYy54bWxQSwEC&#10;LQAUAAYACAAAACEAqjiU8NsAAAAHAQAADwAAAAAAAAAAAAAAAABBBAAAZHJzL2Rvd25yZXYueG1s&#10;UEsFBgAAAAAEAAQA8wAAAEkFAAAAAA==&#10;" stroked="f">
                <v:textbox inset="1mm,0,0,0">
                  <w:txbxContent>
                    <w:p w14:paraId="5937CBD8" w14:textId="77777777" w:rsidR="00031FC3" w:rsidRDefault="00E209E4">
                      <w:pPr>
                        <w:autoSpaceDE w:val="0"/>
                        <w:autoSpaceDN w:val="0"/>
                      </w:pPr>
                      <w:r>
                        <w:rPr>
                          <w:rFonts w:hint="eastAsia"/>
                          <w:color w:val="auto"/>
                        </w:rPr>
                        <w:t>給与規則 第73条</w:t>
                      </w:r>
                    </w:p>
                  </w:txbxContent>
                </v:textbox>
                <w10:wrap anchorx="margin"/>
              </v:shape>
            </w:pict>
          </mc:Fallback>
        </mc:AlternateContent>
      </w:r>
      <w:r w:rsidRPr="0011598B">
        <w:rPr>
          <w:color w:val="auto"/>
        </w:rPr>
        <w:t>(ｱ) 月の途中で変更があった場合</w:t>
      </w:r>
    </w:p>
    <w:p w14:paraId="4C1E5C7E" w14:textId="77777777" w:rsidR="00031FC3" w:rsidRPr="0011598B" w:rsidRDefault="00E209E4">
      <w:pPr>
        <w:suppressAutoHyphens w:val="0"/>
        <w:wordWrap/>
        <w:autoSpaceDE w:val="0"/>
        <w:autoSpaceDN w:val="0"/>
        <w:ind w:leftChars="300" w:left="643" w:rightChars="900" w:right="1928" w:firstLineChars="100" w:firstLine="214"/>
        <w:textAlignment w:val="auto"/>
        <w:rPr>
          <w:color w:val="auto"/>
        </w:rPr>
      </w:pPr>
      <w:r w:rsidRPr="0011598B">
        <w:rPr>
          <w:rFonts w:hint="eastAsia"/>
          <w:color w:val="auto"/>
        </w:rPr>
        <w:t>基準日の翌日から当該基準日の属する月の末日までの間に，支給対象職員となった場合や休職等で支給割合が変更になった場合は，該当月の現日数から週休日の日数を差し引いた日数を基礎として，日割計算して得た額が支給される。</w:t>
      </w:r>
    </w:p>
    <w:p w14:paraId="43CF3A6C" w14:textId="77777777" w:rsidR="00031FC3" w:rsidRPr="0011598B" w:rsidRDefault="00E209E4">
      <w:pPr>
        <w:kinsoku w:val="0"/>
        <w:wordWrap/>
        <w:autoSpaceDE w:val="0"/>
        <w:autoSpaceDN w:val="0"/>
        <w:ind w:leftChars="200" w:left="428" w:rightChars="900" w:right="1928"/>
        <w:rPr>
          <w:color w:val="auto"/>
        </w:rPr>
      </w:pPr>
      <w:r w:rsidRPr="0011598B">
        <w:rPr>
          <w:rFonts w:hint="eastAsia"/>
          <w:noProof/>
          <w:color w:val="auto"/>
        </w:rPr>
        <w:lastRenderedPageBreak/>
        <mc:AlternateContent>
          <mc:Choice Requires="wps">
            <w:drawing>
              <wp:anchor distT="0" distB="0" distL="114300" distR="114300" simplePos="0" relativeHeight="10" behindDoc="1" locked="0" layoutInCell="1" hidden="0" allowOverlap="1" wp14:anchorId="5FC86A94" wp14:editId="26AD99B7">
                <wp:simplePos x="0" y="0"/>
                <wp:positionH relativeFrom="margin">
                  <wp:align>right</wp:align>
                </wp:positionH>
                <wp:positionV relativeFrom="paragraph">
                  <wp:posOffset>-4445</wp:posOffset>
                </wp:positionV>
                <wp:extent cx="1151890" cy="415290"/>
                <wp:effectExtent l="0" t="0" r="635" b="635"/>
                <wp:wrapNone/>
                <wp:docPr id="1034" name="Text Box 1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15290"/>
                        </a:xfrm>
                        <a:prstGeom prst="rect">
                          <a:avLst/>
                        </a:prstGeom>
                        <a:solidFill>
                          <a:srgbClr val="FFFFFF"/>
                        </a:solidFill>
                        <a:ln>
                          <a:noFill/>
                        </a:ln>
                      </wps:spPr>
                      <wps:txbx>
                        <w:txbxContent>
                          <w:p w14:paraId="68040F82" w14:textId="77777777" w:rsidR="00031FC3" w:rsidRDefault="00E209E4">
                            <w:pPr>
                              <w:autoSpaceDE w:val="0"/>
                              <w:autoSpaceDN w:val="0"/>
                              <w:spacing w:line="260" w:lineRule="exact"/>
                            </w:pPr>
                            <w:r>
                              <w:rPr>
                                <w:rFonts w:hint="eastAsia"/>
                                <w:color w:val="auto"/>
                              </w:rPr>
                              <w:t>給与条例</w:t>
                            </w:r>
                          </w:p>
                          <w:p w14:paraId="7ED3EB0E" w14:textId="77777777" w:rsidR="00031FC3" w:rsidRDefault="00E209E4">
                            <w:pPr>
                              <w:autoSpaceDE w:val="0"/>
                              <w:autoSpaceDN w:val="0"/>
                              <w:spacing w:line="260" w:lineRule="exact"/>
                              <w:jc w:val="right"/>
                            </w:pPr>
                            <w:r>
                              <w:rPr>
                                <w:rFonts w:hint="eastAsia"/>
                                <w:color w:val="auto"/>
                              </w:rPr>
                              <w:t>第21条_3</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5FC86A94" id="Text Box 1522" o:spid="_x0000_s1033" type="#_x0000_t202" style="position:absolute;left:0;text-align:left;margin-left:39.5pt;margin-top:-.35pt;width:90.7pt;height:32.7pt;z-index:-503316470;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oc5gEAAMEDAAAOAAAAZHJzL2Uyb0RvYy54bWysU9uO0zAQfUfiHyy/0ySFXXajpivoqghp&#10;xSLt8gGu4yQWjseM3Sbl6xk7acvtCdEHd+wZH885c7K6G3vDDgq9BlvxYpFzpqyEWtu24l+et69u&#10;OPNB2FoYsKriR+X53frli9XgSrWEDkytkBGI9eXgKt6F4Mos87JTvfALcMpSsgHsRaAttlmNYiD0&#10;3mTLPL/OBsDaIUjlPZ3eT0m+TvhNo2R4bBqvAjMVp95CWjGtu7hm65UoWxSu03JuQ/xDF73Qlh49&#10;Q92LINge9R9QvZYIHpqwkNBn0DRaqsSB2BT5b2yeOuFU4kLieHeWyf8/WPnp8OQ+IwvjexhpgImE&#10;dw8gv3pmYdMJ26p3iDB0StT0cBElywbny/lqlNqXnkAi/7HBPv4TM0Z4JPnxLLMaA5PxkeKquLml&#10;lKTcm+JqSXEEvdx26MMHBT2LQcWRxpgaE4cHH6bSU0l8zIPR9VYbkzbY7jYG2UHQyLfpN6P/UmZs&#10;LLYQr02I8SQRm7hEVmHcjUzXFX8bIeLJDuojyYUwOYmcHx5paQwMFYc54qwD/P6384GcVnH/bS9Q&#10;cWY+WlL09XWeR2umDQV4CnanQFhJgBUPnE3hJkwW3jvUbUetXKZCPklSzp6ORvx5nyhevrz1DwAA&#10;AP//AwBQSwMEFAAGAAgAAAAhAMADBDDaAAAABQEAAA8AAABkcnMvZG93bnJldi54bWxMj0FvgkAQ&#10;he8m/ofNmPSmC41RpAzGNOmBU1vb9LyyIxDZWcIuQv31XU/1OHkv3/sm20+mFVfqXWMZIV5FIIhL&#10;qxuuEL6/3pYJCOcVa9VaJoRfcrDP57NMpdqO/EnXo69EgLBLFULtfZdK6cqajHIr2xGH7Gx7o3w4&#10;+0rqXo0Bblr5HEUbaVTDYaFWHb3WVF6Og0H4iYtiGt5vARKZXTF+7G7nxCM+LabDCwhPk/8vw10/&#10;qEMenE52YO1EixAe8QjLLYh7mMRrECeEzXoLMs/ko33+BwAA//8DAFBLAQItABQABgAIAAAAIQC2&#10;gziS/gAAAOEBAAATAAAAAAAAAAAAAAAAAAAAAABbQ29udGVudF9UeXBlc10ueG1sUEsBAi0AFAAG&#10;AAgAAAAhADj9If/WAAAAlAEAAAsAAAAAAAAAAAAAAAAALwEAAF9yZWxzLy5yZWxzUEsBAi0AFAAG&#10;AAgAAAAhAGz5ShzmAQAAwQMAAA4AAAAAAAAAAAAAAAAALgIAAGRycy9lMm9Eb2MueG1sUEsBAi0A&#10;FAAGAAgAAAAhAMADBDDaAAAABQEAAA8AAAAAAAAAAAAAAAAAQAQAAGRycy9kb3ducmV2LnhtbFBL&#10;BQYAAAAABAAEAPMAAABHBQAAAAA=&#10;" stroked="f">
                <v:textbox inset="1mm,0,0,0">
                  <w:txbxContent>
                    <w:p w14:paraId="68040F82" w14:textId="77777777" w:rsidR="00031FC3" w:rsidRDefault="00E209E4">
                      <w:pPr>
                        <w:autoSpaceDE w:val="0"/>
                        <w:autoSpaceDN w:val="0"/>
                        <w:spacing w:line="260" w:lineRule="exact"/>
                      </w:pPr>
                      <w:r>
                        <w:rPr>
                          <w:rFonts w:hint="eastAsia"/>
                          <w:color w:val="auto"/>
                        </w:rPr>
                        <w:t>給与条例</w:t>
                      </w:r>
                    </w:p>
                    <w:p w14:paraId="7ED3EB0E" w14:textId="77777777" w:rsidR="00031FC3" w:rsidRDefault="00E209E4">
                      <w:pPr>
                        <w:autoSpaceDE w:val="0"/>
                        <w:autoSpaceDN w:val="0"/>
                        <w:spacing w:line="260" w:lineRule="exact"/>
                        <w:jc w:val="right"/>
                      </w:pPr>
                      <w:r>
                        <w:rPr>
                          <w:rFonts w:hint="eastAsia"/>
                          <w:color w:val="auto"/>
                        </w:rPr>
                        <w:t>第21条_3</w:t>
                      </w:r>
                    </w:p>
                  </w:txbxContent>
                </v:textbox>
                <w10:wrap anchorx="margin"/>
              </v:shape>
            </w:pict>
          </mc:Fallback>
        </mc:AlternateContent>
      </w:r>
      <w:r w:rsidRPr="0011598B">
        <w:rPr>
          <w:noProof/>
          <w:color w:val="auto"/>
        </w:rPr>
        <mc:AlternateContent>
          <mc:Choice Requires="wps">
            <w:drawing>
              <wp:anchor distT="0" distB="0" distL="114300" distR="114300" simplePos="0" relativeHeight="27" behindDoc="0" locked="0" layoutInCell="1" hidden="0" allowOverlap="1" wp14:anchorId="6CEED52C" wp14:editId="2174F511">
                <wp:simplePos x="0" y="0"/>
                <wp:positionH relativeFrom="column">
                  <wp:posOffset>4968875</wp:posOffset>
                </wp:positionH>
                <wp:positionV relativeFrom="margin">
                  <wp:posOffset>0</wp:posOffset>
                </wp:positionV>
                <wp:extent cx="27940" cy="8934450"/>
                <wp:effectExtent l="635" t="635" r="29845" b="10795"/>
                <wp:wrapNone/>
                <wp:docPr id="1035" name="直線コネクタ 2"/>
                <wp:cNvGraphicFramePr/>
                <a:graphic xmlns:a="http://schemas.openxmlformats.org/drawingml/2006/main">
                  <a:graphicData uri="http://schemas.microsoft.com/office/word/2010/wordprocessingShape">
                    <wps:wsp>
                      <wps:cNvCnPr/>
                      <wps:spPr>
                        <a:xfrm>
                          <a:off x="0" y="0"/>
                          <a:ext cx="27940" cy="8934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line id="直線コネクタ 2" style="mso-wrap-distance-top:0pt;mso-wrap-distance-right:9pt;mso-wrap-distance-bottom:0pt;mso-position-vertical-relative:margin;mso-position-horizontal-relative:text;position:absolute;mso-wrap-distance-left:9pt;z-index:27;" o:spid="_x0000_s1035" o:allowincell="t" o:allowoverlap="t" filled="f" stroked="t" strokecolor="#000000 [3200]" strokeweight="0.5pt" o:spt="20" from="391.25pt,0pt" to="393.45000000000005pt,703.5pt">
                <v:fill/>
                <v:stroke linestyle="single" miterlimit="8" endcap="flat" dashstyle="solid" filltype="solid"/>
                <v:textbox style="layout-flow:horizontal;"/>
                <v:imagedata o:title=""/>
                <w10:wrap type="none" anchorx="text" anchory="margin"/>
              </v:line>
            </w:pict>
          </mc:Fallback>
        </mc:AlternateContent>
      </w:r>
      <w:r w:rsidRPr="0011598B">
        <w:rPr>
          <w:color w:val="auto"/>
        </w:rPr>
        <w:t>(ｲ) 休職中の場合の支給率</w:t>
      </w:r>
    </w:p>
    <w:p w14:paraId="000111A3" w14:textId="77777777" w:rsidR="00031FC3" w:rsidRPr="0011598B" w:rsidRDefault="00E209E4">
      <w:pPr>
        <w:wordWrap/>
        <w:ind w:leftChars="300" w:left="643" w:rightChars="900" w:right="1928"/>
        <w:rPr>
          <w:color w:val="auto"/>
        </w:rPr>
      </w:pPr>
      <w:r w:rsidRPr="0011598B">
        <w:rPr>
          <w:rFonts w:hint="eastAsia"/>
          <w:color w:val="auto"/>
        </w:rPr>
        <w:t>ａ　支給対象</w:t>
      </w:r>
    </w:p>
    <w:p w14:paraId="440E49DF" w14:textId="77777777" w:rsidR="00031FC3" w:rsidRPr="0011598B" w:rsidRDefault="00E209E4">
      <w:pPr>
        <w:kinsoku w:val="0"/>
        <w:wordWrap/>
        <w:autoSpaceDE w:val="0"/>
        <w:autoSpaceDN w:val="0"/>
        <w:ind w:leftChars="400" w:left="1071" w:rightChars="900" w:right="1928" w:hangingChars="100" w:hanging="214"/>
        <w:rPr>
          <w:color w:val="auto"/>
        </w:rPr>
      </w:pPr>
      <w:r w:rsidRPr="0011598B">
        <w:rPr>
          <w:color w:val="auto"/>
        </w:rPr>
        <w:t>(a) 公務・通勤上の負傷・疾病による休職　　100/100</w:t>
      </w:r>
    </w:p>
    <w:p w14:paraId="7334B791" w14:textId="77777777" w:rsidR="00031FC3" w:rsidRPr="0011598B" w:rsidRDefault="00E209E4">
      <w:pPr>
        <w:kinsoku w:val="0"/>
        <w:wordWrap/>
        <w:autoSpaceDE w:val="0"/>
        <w:autoSpaceDN w:val="0"/>
        <w:ind w:leftChars="400" w:left="1071" w:rightChars="900" w:right="1928" w:hangingChars="100" w:hanging="214"/>
        <w:rPr>
          <w:color w:val="auto"/>
        </w:rPr>
      </w:pPr>
      <w:r w:rsidRPr="0011598B">
        <w:rPr>
          <w:color w:val="auto"/>
        </w:rPr>
        <w:t>(b) 結核性疾患による休職中（２年未満）　　 80/100</w:t>
      </w:r>
    </w:p>
    <w:p w14:paraId="48732F49" w14:textId="77777777" w:rsidR="00031FC3" w:rsidRPr="0011598B" w:rsidRDefault="00E209E4">
      <w:pPr>
        <w:kinsoku w:val="0"/>
        <w:wordWrap/>
        <w:autoSpaceDE w:val="0"/>
        <w:autoSpaceDN w:val="0"/>
        <w:ind w:leftChars="400" w:left="1071" w:rightChars="900" w:right="1928" w:hangingChars="100" w:hanging="214"/>
        <w:rPr>
          <w:color w:val="auto"/>
        </w:rPr>
      </w:pPr>
      <w:r w:rsidRPr="0011598B">
        <w:rPr>
          <w:color w:val="auto"/>
        </w:rPr>
        <w:t>(c) 心身の故障による休職中（１年未満）　　 80/100</w:t>
      </w:r>
    </w:p>
    <w:p w14:paraId="05E9D5DF" w14:textId="77777777" w:rsidR="00031FC3" w:rsidRPr="0011598B" w:rsidRDefault="00E209E4">
      <w:pPr>
        <w:kinsoku w:val="0"/>
        <w:wordWrap/>
        <w:autoSpaceDE w:val="0"/>
        <w:autoSpaceDN w:val="0"/>
        <w:ind w:leftChars="400" w:left="1071" w:rightChars="900" w:right="1928" w:hangingChars="100" w:hanging="214"/>
        <w:rPr>
          <w:color w:val="auto"/>
        </w:rPr>
      </w:pPr>
      <w:r w:rsidRPr="0011598B">
        <w:rPr>
          <w:rFonts w:hint="eastAsia"/>
          <w:noProof/>
          <w:color w:val="auto"/>
        </w:rPr>
        <mc:AlternateContent>
          <mc:Choice Requires="wps">
            <w:drawing>
              <wp:anchor distT="0" distB="0" distL="114300" distR="114300" simplePos="0" relativeHeight="15" behindDoc="1" locked="0" layoutInCell="1" hidden="0" allowOverlap="1" wp14:anchorId="1EEA5F39" wp14:editId="2053E394">
                <wp:simplePos x="0" y="0"/>
                <wp:positionH relativeFrom="margin">
                  <wp:posOffset>4968875</wp:posOffset>
                </wp:positionH>
                <wp:positionV relativeFrom="paragraph">
                  <wp:posOffset>215900</wp:posOffset>
                </wp:positionV>
                <wp:extent cx="1151890" cy="275590"/>
                <wp:effectExtent l="0" t="0" r="635" b="635"/>
                <wp:wrapNone/>
                <wp:docPr id="1036" name="Text Box 1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75590"/>
                        </a:xfrm>
                        <a:prstGeom prst="rect">
                          <a:avLst/>
                        </a:prstGeom>
                        <a:solidFill>
                          <a:srgbClr val="FFFFFF"/>
                        </a:solidFill>
                        <a:ln>
                          <a:noFill/>
                        </a:ln>
                      </wps:spPr>
                      <wps:txbx>
                        <w:txbxContent>
                          <w:p w14:paraId="08F35A3D" w14:textId="77777777" w:rsidR="00031FC3" w:rsidRDefault="00E209E4">
                            <w:pPr>
                              <w:autoSpaceDE w:val="0"/>
                              <w:autoSpaceDN w:val="0"/>
                              <w:rPr>
                                <w:color w:val="auto"/>
                              </w:rPr>
                            </w:pPr>
                            <w:r>
                              <w:rPr>
                                <w:rFonts w:hint="eastAsia"/>
                                <w:color w:val="auto"/>
                              </w:rPr>
                              <w:t>給与規則 第72条</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1EEA5F39" id="Text Box 1573" o:spid="_x0000_s1034" type="#_x0000_t202" style="position:absolute;left:0;text-align:left;margin-left:391.25pt;margin-top:17pt;width:90.7pt;height:21.7pt;z-index:-50331646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um/5QEAAMEDAAAOAAAAZHJzL2Uyb0RvYy54bWysU8GO0zAQvSPxD5bvNGlRlxI1XUFXRUgr&#10;dqVlP8B1nMTC8Zix26R8PWMnbYHlhOjBHXvGz/PevKxvh86wo0KvwZZ8Pss5U1ZCpW1T8uevuzcr&#10;znwQthIGrCr5SXl+u3n9at27Qi2gBVMpZARifdG7krchuCLLvGxVJ/wMnLKUrAE7EWiLTVah6Am9&#10;M9kiz2+yHrByCFJ5T6d3Y5JvEn5dKxke6tqrwEzJqbeQVkzrPq7ZZi2KBoVrtZzaEP/QRSe0pUcv&#10;UHciCHZA/QKq0xLBQx1mEroM6lpLlTgQm3n+B5unVjiVuJA43l1k8v8PVn45PrlHZGH4CAMNMJHw&#10;7h7kN88sbFthG/UBEfpWiYoenkfJst75YroapfaFJ5DIf6ixi//EjBEeSX66yKyGwGR8ZL6cr95T&#10;SlJu8W65pDiCXm879OGTgo7FoORIY0yNieO9D2PpuSQ+5sHoaqeNSRts9luD7Cho5Lv0m9B/KzM2&#10;FluI10bEeJKIjVwiqzDsB6arkq8iRDzZQ3UiuRBGJ5HzwwMttYG+5DBFnLWAP/523pPTSu6/HwQq&#10;zsxnS4q+vcnzaM20oQDPwf4cCCsJsOSBszHchtHCB4e6aamV61TIJ0nKydPRiL/uE8Xrl7f5CQAA&#10;//8DAFBLAwQUAAYACAAAACEA/2Dtg94AAAAJAQAADwAAAGRycy9kb3ducmV2LnhtbEyPy07DMBBF&#10;95X6D9YgsWudPmiTEKeqkFhkBRTE2o2nSUQ8jmKnCf16hhUsR/fqzLnZYbKtuGLvG0cKVssIBFLp&#10;TEOVgo/350UMwgdNRreOUME3ejjk81mmU+NGesPrKVSCIeRTraAOoUul9GWNVvul65A4u7je6sBn&#10;X0nT65HhtpXrKNpJqxviD7Xu8KnG8us0WAWfq6KYhpcbQyKbFONrcrvEQan7u+n4CCLgFP7K8KvP&#10;6pCz09kNZLxoFezj9QNXFWy2vIkLyW6TgDhzst+CzDP5f0H+AwAA//8DAFBLAQItABQABgAIAAAA&#10;IQC2gziS/gAAAOEBAAATAAAAAAAAAAAAAAAAAAAAAABbQ29udGVudF9UeXBlc10ueG1sUEsBAi0A&#10;FAAGAAgAAAAhADj9If/WAAAAlAEAAAsAAAAAAAAAAAAAAAAALwEAAF9yZWxzLy5yZWxzUEsBAi0A&#10;FAAGAAgAAAAhADmi6b/lAQAAwQMAAA4AAAAAAAAAAAAAAAAALgIAAGRycy9lMm9Eb2MueG1sUEsB&#10;Ai0AFAAGAAgAAAAhAP9g7YPeAAAACQEAAA8AAAAAAAAAAAAAAAAAPwQAAGRycy9kb3ducmV2Lnht&#10;bFBLBQYAAAAABAAEAPMAAABKBQAAAAA=&#10;" stroked="f">
                <v:textbox inset="1mm,0,0,0">
                  <w:txbxContent>
                    <w:p w14:paraId="08F35A3D" w14:textId="77777777" w:rsidR="00031FC3" w:rsidRDefault="00E209E4">
                      <w:pPr>
                        <w:autoSpaceDE w:val="0"/>
                        <w:autoSpaceDN w:val="0"/>
                        <w:rPr>
                          <w:color w:val="auto"/>
                        </w:rPr>
                      </w:pPr>
                      <w:r>
                        <w:rPr>
                          <w:rFonts w:hint="eastAsia"/>
                          <w:color w:val="auto"/>
                        </w:rPr>
                        <w:t>給与規則 第72条</w:t>
                      </w:r>
                    </w:p>
                  </w:txbxContent>
                </v:textbox>
                <w10:wrap anchorx="margin"/>
              </v:shape>
            </w:pict>
          </mc:Fallback>
        </mc:AlternateContent>
      </w:r>
      <w:r w:rsidRPr="0011598B">
        <w:rPr>
          <w:color w:val="auto"/>
        </w:rPr>
        <w:t>(d) 公務・通勤外の負傷・疾病による休職　　 50/100</w:t>
      </w:r>
    </w:p>
    <w:p w14:paraId="76BE7106" w14:textId="77777777" w:rsidR="00031FC3" w:rsidRPr="0011598B" w:rsidRDefault="00E209E4">
      <w:pPr>
        <w:wordWrap/>
        <w:ind w:leftChars="300" w:left="643" w:rightChars="900" w:right="1928"/>
        <w:rPr>
          <w:color w:val="auto"/>
        </w:rPr>
      </w:pPr>
      <w:r w:rsidRPr="0011598B">
        <w:rPr>
          <w:rFonts w:hint="eastAsia"/>
          <w:color w:val="auto"/>
        </w:rPr>
        <w:t>ｂ　支給対象外</w:t>
      </w:r>
    </w:p>
    <w:p w14:paraId="0302E90C" w14:textId="77777777" w:rsidR="00031FC3" w:rsidRPr="0011598B" w:rsidRDefault="00E209E4">
      <w:pPr>
        <w:kinsoku w:val="0"/>
        <w:wordWrap/>
        <w:autoSpaceDE w:val="0"/>
        <w:autoSpaceDN w:val="0"/>
        <w:ind w:leftChars="400" w:left="1071" w:rightChars="900" w:right="1928" w:hangingChars="100" w:hanging="214"/>
        <w:rPr>
          <w:color w:val="auto"/>
        </w:rPr>
      </w:pPr>
      <w:r w:rsidRPr="0011598B">
        <w:rPr>
          <w:color w:val="auto"/>
        </w:rPr>
        <w:t>(a) 無給給与休職者</w:t>
      </w:r>
    </w:p>
    <w:p w14:paraId="21B31A33" w14:textId="77777777" w:rsidR="00031FC3" w:rsidRPr="0011598B" w:rsidRDefault="00E209E4">
      <w:pPr>
        <w:kinsoku w:val="0"/>
        <w:wordWrap/>
        <w:autoSpaceDE w:val="0"/>
        <w:autoSpaceDN w:val="0"/>
        <w:ind w:leftChars="400" w:left="1071" w:rightChars="900" w:right="1928" w:hangingChars="100" w:hanging="214"/>
        <w:rPr>
          <w:color w:val="auto"/>
        </w:rPr>
      </w:pPr>
      <w:r w:rsidRPr="0011598B">
        <w:rPr>
          <w:color w:val="auto"/>
        </w:rPr>
        <w:t>(b) 刑事休職者</w:t>
      </w:r>
    </w:p>
    <w:p w14:paraId="6F00C9C7" w14:textId="77777777" w:rsidR="00031FC3" w:rsidRPr="0011598B" w:rsidRDefault="00E209E4">
      <w:pPr>
        <w:kinsoku w:val="0"/>
        <w:wordWrap/>
        <w:autoSpaceDE w:val="0"/>
        <w:autoSpaceDN w:val="0"/>
        <w:ind w:leftChars="400" w:left="1071" w:rightChars="900" w:right="1928" w:hangingChars="100" w:hanging="214"/>
        <w:rPr>
          <w:color w:val="auto"/>
        </w:rPr>
      </w:pPr>
      <w:r w:rsidRPr="0011598B">
        <w:rPr>
          <w:color w:val="auto"/>
        </w:rPr>
        <w:t>(c) 停職者</w:t>
      </w:r>
    </w:p>
    <w:p w14:paraId="0C49D16E" w14:textId="77777777" w:rsidR="00031FC3" w:rsidRPr="0011598B" w:rsidRDefault="00E209E4">
      <w:pPr>
        <w:kinsoku w:val="0"/>
        <w:wordWrap/>
        <w:autoSpaceDE w:val="0"/>
        <w:autoSpaceDN w:val="0"/>
        <w:ind w:leftChars="400" w:left="1071" w:rightChars="900" w:right="1928" w:hangingChars="100" w:hanging="214"/>
        <w:rPr>
          <w:color w:val="auto"/>
        </w:rPr>
      </w:pPr>
      <w:r w:rsidRPr="0011598B">
        <w:rPr>
          <w:color w:val="auto"/>
        </w:rPr>
        <w:t>(d) 専従休職者</w:t>
      </w:r>
    </w:p>
    <w:p w14:paraId="06F41F70" w14:textId="77777777" w:rsidR="00031FC3" w:rsidRPr="0011598B" w:rsidRDefault="00E209E4">
      <w:pPr>
        <w:kinsoku w:val="0"/>
        <w:wordWrap/>
        <w:autoSpaceDE w:val="0"/>
        <w:autoSpaceDN w:val="0"/>
        <w:ind w:leftChars="400" w:left="1071" w:rightChars="900" w:right="1928" w:hangingChars="100" w:hanging="214"/>
        <w:rPr>
          <w:color w:val="auto"/>
        </w:rPr>
      </w:pPr>
      <w:r w:rsidRPr="0011598B">
        <w:rPr>
          <w:color w:val="auto"/>
        </w:rPr>
        <w:t>(e) 大学院修学休業者</w:t>
      </w:r>
    </w:p>
    <w:p w14:paraId="5E66C12F" w14:textId="77777777" w:rsidR="00031FC3" w:rsidRPr="0011598B" w:rsidRDefault="00E209E4">
      <w:pPr>
        <w:kinsoku w:val="0"/>
        <w:wordWrap/>
        <w:autoSpaceDE w:val="0"/>
        <w:autoSpaceDN w:val="0"/>
        <w:ind w:leftChars="400" w:left="1071" w:rightChars="900" w:right="1928" w:hangingChars="100" w:hanging="214"/>
        <w:rPr>
          <w:color w:val="auto"/>
        </w:rPr>
      </w:pPr>
      <w:r w:rsidRPr="0011598B">
        <w:rPr>
          <w:rFonts w:hint="eastAsia"/>
          <w:color w:val="auto"/>
        </w:rPr>
        <w:t>(f) 自己啓発等休業者</w:t>
      </w:r>
    </w:p>
    <w:p w14:paraId="270E1C71" w14:textId="77777777" w:rsidR="00031FC3" w:rsidRPr="0011598B" w:rsidRDefault="00E209E4">
      <w:pPr>
        <w:kinsoku w:val="0"/>
        <w:wordWrap/>
        <w:autoSpaceDE w:val="0"/>
        <w:autoSpaceDN w:val="0"/>
        <w:ind w:leftChars="400" w:left="1071" w:rightChars="900" w:right="1928" w:hangingChars="100" w:hanging="214"/>
        <w:rPr>
          <w:color w:val="auto"/>
        </w:rPr>
      </w:pPr>
      <w:r w:rsidRPr="0011598B">
        <w:rPr>
          <w:rFonts w:hint="eastAsia"/>
          <w:color w:val="auto"/>
        </w:rPr>
        <w:t>(g) 配偶者同行休業者</w:t>
      </w:r>
    </w:p>
    <w:p w14:paraId="6365D1E5" w14:textId="77777777" w:rsidR="00031FC3" w:rsidRPr="0011598B" w:rsidRDefault="00E209E4">
      <w:pPr>
        <w:kinsoku w:val="0"/>
        <w:wordWrap/>
        <w:autoSpaceDE w:val="0"/>
        <w:autoSpaceDN w:val="0"/>
        <w:ind w:leftChars="400" w:left="1071" w:rightChars="900" w:right="1928" w:hangingChars="100" w:hanging="214"/>
        <w:rPr>
          <w:color w:val="auto"/>
        </w:rPr>
      </w:pPr>
      <w:r w:rsidRPr="0011598B">
        <w:rPr>
          <w:color w:val="auto"/>
        </w:rPr>
        <w:t>(</w:t>
      </w:r>
      <w:r w:rsidRPr="0011598B">
        <w:rPr>
          <w:rFonts w:hint="eastAsia"/>
          <w:color w:val="auto"/>
        </w:rPr>
        <w:t>h</w:t>
      </w:r>
      <w:r w:rsidRPr="0011598B">
        <w:rPr>
          <w:color w:val="auto"/>
        </w:rPr>
        <w:t>) 外国機関派遣職員</w:t>
      </w:r>
    </w:p>
    <w:p w14:paraId="54323CE5" w14:textId="77777777" w:rsidR="00031FC3" w:rsidRPr="0011598B" w:rsidRDefault="00E209E4">
      <w:pPr>
        <w:kinsoku w:val="0"/>
        <w:wordWrap/>
        <w:autoSpaceDE w:val="0"/>
        <w:autoSpaceDN w:val="0"/>
        <w:ind w:leftChars="400" w:left="1071" w:rightChars="900" w:right="1928" w:hangingChars="100" w:hanging="214"/>
        <w:rPr>
          <w:color w:val="auto"/>
        </w:rPr>
      </w:pPr>
      <w:r w:rsidRPr="0011598B">
        <w:rPr>
          <w:color w:val="auto"/>
        </w:rPr>
        <w:t>(</w:t>
      </w:r>
      <w:proofErr w:type="spellStart"/>
      <w:r w:rsidRPr="0011598B">
        <w:rPr>
          <w:rFonts w:hint="eastAsia"/>
          <w:color w:val="auto"/>
        </w:rPr>
        <w:t>i</w:t>
      </w:r>
      <w:proofErr w:type="spellEnd"/>
      <w:r w:rsidRPr="0011598B">
        <w:rPr>
          <w:color w:val="auto"/>
        </w:rPr>
        <w:t>) 公益法人等派遣職員のうち，給与の支給を受けていない者</w:t>
      </w:r>
    </w:p>
    <w:p w14:paraId="2656FCF4" w14:textId="77777777" w:rsidR="00031FC3" w:rsidRPr="0011598B" w:rsidRDefault="00E209E4">
      <w:pPr>
        <w:kinsoku w:val="0"/>
        <w:wordWrap/>
        <w:autoSpaceDE w:val="0"/>
        <w:autoSpaceDN w:val="0"/>
        <w:ind w:leftChars="400" w:left="1071" w:rightChars="900" w:right="1928" w:hangingChars="100" w:hanging="214"/>
        <w:rPr>
          <w:color w:val="auto"/>
        </w:rPr>
      </w:pPr>
      <w:r w:rsidRPr="0011598B">
        <w:rPr>
          <w:color w:val="auto"/>
        </w:rPr>
        <w:t>(</w:t>
      </w:r>
      <w:r w:rsidRPr="0011598B">
        <w:rPr>
          <w:rFonts w:hint="eastAsia"/>
          <w:color w:val="auto"/>
        </w:rPr>
        <w:t>j</w:t>
      </w:r>
      <w:r w:rsidRPr="0011598B">
        <w:rPr>
          <w:color w:val="auto"/>
        </w:rPr>
        <w:t>) 育児休業職員</w:t>
      </w:r>
    </w:p>
    <w:p w14:paraId="7232D55C" w14:textId="77777777" w:rsidR="00031FC3" w:rsidRPr="0011598B" w:rsidRDefault="00E209E4">
      <w:pPr>
        <w:kinsoku w:val="0"/>
        <w:wordWrap/>
        <w:autoSpaceDE w:val="0"/>
        <w:autoSpaceDN w:val="0"/>
        <w:ind w:leftChars="400" w:left="1285" w:rightChars="900" w:right="1928" w:hangingChars="200" w:hanging="428"/>
        <w:rPr>
          <w:color w:val="auto"/>
        </w:rPr>
      </w:pPr>
      <w:r w:rsidRPr="0011598B">
        <w:rPr>
          <w:color w:val="auto"/>
        </w:rPr>
        <w:t>(</w:t>
      </w:r>
      <w:r w:rsidRPr="0011598B">
        <w:rPr>
          <w:rFonts w:hint="eastAsia"/>
          <w:color w:val="auto"/>
        </w:rPr>
        <w:t>k</w:t>
      </w:r>
      <w:r w:rsidRPr="0011598B">
        <w:rPr>
          <w:color w:val="auto"/>
        </w:rPr>
        <w:t>) 本邦外にある職員（世帯主である職員でその扶養親族が本邦に</w:t>
      </w:r>
      <w:r w:rsidRPr="0011598B">
        <w:rPr>
          <w:rFonts w:hint="eastAsia"/>
          <w:color w:val="auto"/>
        </w:rPr>
        <w:t>居住する場合は支給の対象となる。）</w:t>
      </w:r>
    </w:p>
    <w:p w14:paraId="23301785" w14:textId="77777777" w:rsidR="00031FC3" w:rsidRPr="0011598B" w:rsidRDefault="00E209E4">
      <w:pPr>
        <w:kinsoku w:val="0"/>
        <w:wordWrap/>
        <w:autoSpaceDE w:val="0"/>
        <w:autoSpaceDN w:val="0"/>
        <w:ind w:rightChars="900" w:right="1928"/>
        <w:rPr>
          <w:rFonts w:ascii="ＭＳ ゴシック" w:eastAsia="ＭＳ ゴシック" w:hAnsi="ＭＳ ゴシック"/>
          <w:color w:val="auto"/>
        </w:rPr>
      </w:pPr>
      <w:r w:rsidRPr="0011598B">
        <w:rPr>
          <w:rFonts w:hint="eastAsia"/>
          <w:noProof/>
          <w:color w:val="auto"/>
        </w:rPr>
        <mc:AlternateContent>
          <mc:Choice Requires="wps">
            <w:drawing>
              <wp:anchor distT="0" distB="0" distL="114300" distR="114300" simplePos="0" relativeHeight="11" behindDoc="1" locked="0" layoutInCell="1" hidden="0" allowOverlap="1" wp14:anchorId="4D4E5E63" wp14:editId="5287C997">
                <wp:simplePos x="0" y="0"/>
                <wp:positionH relativeFrom="margin">
                  <wp:posOffset>4968875</wp:posOffset>
                </wp:positionH>
                <wp:positionV relativeFrom="paragraph">
                  <wp:posOffset>25400</wp:posOffset>
                </wp:positionV>
                <wp:extent cx="1151890" cy="256540"/>
                <wp:effectExtent l="0" t="0" r="635" b="635"/>
                <wp:wrapNone/>
                <wp:docPr id="1037" name="Text Box 1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56540"/>
                        </a:xfrm>
                        <a:prstGeom prst="rect">
                          <a:avLst/>
                        </a:prstGeom>
                        <a:solidFill>
                          <a:srgbClr val="FFFFFF"/>
                        </a:solidFill>
                        <a:ln>
                          <a:noFill/>
                        </a:ln>
                      </wps:spPr>
                      <wps:txbx>
                        <w:txbxContent>
                          <w:p w14:paraId="0908C6CB" w14:textId="77777777" w:rsidR="00031FC3" w:rsidRDefault="00E209E4">
                            <w:pPr>
                              <w:kinsoku w:val="0"/>
                              <w:autoSpaceDE w:val="0"/>
                              <w:autoSpaceDN w:val="0"/>
                            </w:pPr>
                            <w:r>
                              <w:rPr>
                                <w:rFonts w:hint="eastAsia"/>
                                <w:color w:val="auto"/>
                              </w:rPr>
                              <w:t>給与条例 第</w:t>
                            </w:r>
                            <w:r>
                              <w:rPr>
                                <w:color w:val="auto"/>
                              </w:rPr>
                              <w:t>22</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4D4E5E63" id="Text Box 1523" o:spid="_x0000_s1035" type="#_x0000_t202" style="position:absolute;margin-left:391.25pt;margin-top:2pt;width:90.7pt;height:20.2pt;z-index:-50331646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PUz6AEAAMEDAAAOAAAAZHJzL2Uyb0RvYy54bWysU9tu2zAMfR+wfxD0vtjOlqA14hRbigwD&#10;inVA1w9QZNkWJosapcTOvn6UnEvR7WlYHhiSkg55DunV3dgbdlDoNdiKF7OcM2Ul1Nq2FX/+vn13&#10;w5kPwtbCgFUVPyrP79Zv36wGV6o5dGBqhYxArC8HV/EuBFdmmZed6oWfgVOWDhvAXgQKsc1qFAOh&#10;9yab5/kyGwBrhyCV95S9nw75OuE3jZLhsWm8CsxUnHoLyWKyu2iz9UqULQrXaXlqQ/xDF73Qlope&#10;oO5FEGyP+g+oXksED02YSegzaBotVeJAbIr8FZunTjiVuJA43l1k8v8PVn49PLlvyML4CUYaYCLh&#10;3QPIH55Z2HTCtuojIgydEjUVLqJk2eB8eXoapfalJ5DIf2ywj//EjBEeSX68yKzGwGQsUiyKm1s6&#10;knQ2XywXH9Icsutrhz58VtCz6FQcaYypMXF48CHWF+X5Sizmweh6q41JAba7jUF2EDTybfqlll9d&#10;MzZethCfTYgxk4hNXCKrMO5GpuuK30aImNlBfSS5EKZNos0Pj2QaA0PF4eRx1gH++lt+oE2ruP+5&#10;F6g4M18sKfp+medxNVNADp6d3dkRVhJgxQNnk7sJ0wrvHeq2o1auU6E9Sfqcdjou4ss4Ubx+eevf&#10;AAAA//8DAFBLAwQUAAYACAAAACEArmv89dwAAAAIAQAADwAAAGRycy9kb3ducmV2LnhtbEyPQU+D&#10;QBSE7yb9D5vXpDe7tMUKyNIYEw+c1Go8b9lXILJvCbsU7K/3edLjZCbfzOSH2XbigoNvHSnYrCMQ&#10;SJUzLdUKPt6fbxMQPmgyunOECr7Rw6FY3OQ6M26iN7wcQy0YQj7TCpoQ+kxKXzVotV+7Hom9sxus&#10;DiyHWppBTwy3ndxG0V5a3RI3NLrHpwarr+NoFXxuynIeX64MiWxaTq/p9ZwEpVbL+fEBRMA5/IXh&#10;dz5Ph4I3ndxIxotOwX2yveOogpgvsZ/udymIE+s4Blnk8v+B4gcAAP//AwBQSwECLQAUAAYACAAA&#10;ACEAtoM4kv4AAADhAQAAEwAAAAAAAAAAAAAAAAAAAAAAW0NvbnRlbnRfVHlwZXNdLnhtbFBLAQIt&#10;ABQABgAIAAAAIQA4/SH/1gAAAJQBAAALAAAAAAAAAAAAAAAAAC8BAABfcmVscy8ucmVsc1BLAQIt&#10;ABQABgAIAAAAIQB2oPUz6AEAAMEDAAAOAAAAAAAAAAAAAAAAAC4CAABkcnMvZTJvRG9jLnhtbFBL&#10;AQItABQABgAIAAAAIQCua/z13AAAAAgBAAAPAAAAAAAAAAAAAAAAAEIEAABkcnMvZG93bnJldi54&#10;bWxQSwUGAAAAAAQABADzAAAASwUAAAAA&#10;" stroked="f">
                <v:textbox inset="1mm,0,0,0">
                  <w:txbxContent>
                    <w:p w14:paraId="0908C6CB" w14:textId="77777777" w:rsidR="00031FC3" w:rsidRDefault="00E209E4">
                      <w:pPr>
                        <w:kinsoku w:val="0"/>
                        <w:autoSpaceDE w:val="0"/>
                        <w:autoSpaceDN w:val="0"/>
                      </w:pPr>
                      <w:r>
                        <w:rPr>
                          <w:rFonts w:hint="eastAsia"/>
                          <w:color w:val="auto"/>
                        </w:rPr>
                        <w:t>給与条例 第</w:t>
                      </w:r>
                      <w:r>
                        <w:rPr>
                          <w:color w:val="auto"/>
                        </w:rPr>
                        <w:t>22</w:t>
                      </w:r>
                      <w:r>
                        <w:rPr>
                          <w:rFonts w:hint="eastAsia"/>
                          <w:color w:val="auto"/>
                        </w:rPr>
                        <w:t>条</w:t>
                      </w:r>
                    </w:p>
                  </w:txbxContent>
                </v:textbox>
                <w10:wrap anchorx="margin"/>
              </v:shape>
            </w:pict>
          </mc:Fallback>
        </mc:AlternateContent>
      </w:r>
      <w:r w:rsidRPr="0011598B">
        <w:rPr>
          <w:rFonts w:ascii="ＭＳ ゴシック" w:eastAsia="ＭＳ ゴシック" w:hAnsi="ＭＳ ゴシック"/>
          <w:color w:val="auto"/>
        </w:rPr>
        <w:t>(12)</w:t>
      </w:r>
      <w:r w:rsidRPr="0011598B">
        <w:rPr>
          <w:rFonts w:ascii="ＭＳ ゴシック" w:eastAsia="ＭＳ ゴシック" w:hAnsi="ＭＳ ゴシック" w:hint="eastAsia"/>
          <w:color w:val="auto"/>
        </w:rPr>
        <w:t xml:space="preserve"> </w:t>
      </w:r>
      <w:r w:rsidRPr="0011598B">
        <w:rPr>
          <w:rFonts w:ascii="ＭＳ ゴシック" w:eastAsia="ＭＳ ゴシック" w:hAnsi="ＭＳ ゴシック"/>
          <w:color w:val="auto"/>
        </w:rPr>
        <w:t>義務教育等教員特別手当</w:t>
      </w:r>
    </w:p>
    <w:p w14:paraId="07030EC7" w14:textId="727A85EA" w:rsidR="00031FC3" w:rsidRPr="0011598B" w:rsidRDefault="00E209E4">
      <w:pPr>
        <w:suppressAutoHyphens w:val="0"/>
        <w:wordWrap/>
        <w:autoSpaceDE w:val="0"/>
        <w:autoSpaceDN w:val="0"/>
        <w:ind w:leftChars="100" w:left="214" w:rightChars="900" w:right="1928" w:firstLineChars="100" w:firstLine="214"/>
        <w:textAlignment w:val="auto"/>
        <w:rPr>
          <w:color w:val="auto"/>
        </w:rPr>
      </w:pPr>
      <w:r w:rsidRPr="0011598B">
        <w:rPr>
          <w:rFonts w:hint="eastAsia"/>
          <w:noProof/>
          <w:color w:val="auto"/>
        </w:rPr>
        <mc:AlternateContent>
          <mc:Choice Requires="wps">
            <w:drawing>
              <wp:anchor distT="0" distB="0" distL="114300" distR="114300" simplePos="0" relativeHeight="26" behindDoc="1" locked="0" layoutInCell="1" hidden="0" allowOverlap="1" wp14:anchorId="3E4D8697" wp14:editId="729712DA">
                <wp:simplePos x="0" y="0"/>
                <wp:positionH relativeFrom="margin">
                  <wp:posOffset>4968875</wp:posOffset>
                </wp:positionH>
                <wp:positionV relativeFrom="paragraph">
                  <wp:posOffset>36195</wp:posOffset>
                </wp:positionV>
                <wp:extent cx="1151890" cy="380365"/>
                <wp:effectExtent l="0" t="0" r="635" b="635"/>
                <wp:wrapNone/>
                <wp:docPr id="1038" name="Text Box 1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80365"/>
                        </a:xfrm>
                        <a:prstGeom prst="rect">
                          <a:avLst/>
                        </a:prstGeom>
                        <a:solidFill>
                          <a:srgbClr val="FFFFFF"/>
                        </a:solidFill>
                        <a:ln>
                          <a:noFill/>
                        </a:ln>
                      </wps:spPr>
                      <wps:txbx>
                        <w:txbxContent>
                          <w:p w14:paraId="2B62A147" w14:textId="77777777" w:rsidR="00031FC3" w:rsidRDefault="00E209E4">
                            <w:pPr>
                              <w:kinsoku w:val="0"/>
                              <w:autoSpaceDE w:val="0"/>
                              <w:autoSpaceDN w:val="0"/>
                              <w:spacing w:line="260" w:lineRule="exact"/>
                              <w:rPr>
                                <w:color w:val="auto"/>
                              </w:rPr>
                            </w:pPr>
                            <w:r>
                              <w:rPr>
                                <w:rFonts w:hint="eastAsia"/>
                                <w:color w:val="auto"/>
                              </w:rPr>
                              <w:t>教特手当規則</w:t>
                            </w:r>
                          </w:p>
                          <w:p w14:paraId="01D1F5B1" w14:textId="77777777" w:rsidR="00031FC3" w:rsidRDefault="00E209E4">
                            <w:pPr>
                              <w:kinsoku w:val="0"/>
                              <w:autoSpaceDE w:val="0"/>
                              <w:autoSpaceDN w:val="0"/>
                              <w:spacing w:line="260" w:lineRule="exact"/>
                              <w:ind w:leftChars="500" w:left="1071"/>
                            </w:pPr>
                            <w:r>
                              <w:rPr>
                                <w:rFonts w:hint="eastAsia"/>
                                <w:color w:val="auto"/>
                              </w:rPr>
                              <w:t>第2条</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3E4D8697" id="Text Box 1525" o:spid="_x0000_s1036" type="#_x0000_t202" style="position:absolute;left:0;text-align:left;margin-left:391.25pt;margin-top:2.85pt;width:90.7pt;height:29.95pt;z-index:-50331645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SyU5wEAAMIDAAAOAAAAZHJzL2Uyb0RvYy54bWysU8GO0zAQvSPxD5bvNOlWW5Wo6Qq6KkJa&#10;sUi7fIDrOImF4zFjt0n5esZO2sIuJ0QP7nhsv5n35mV9N3SGHRV6Dbbk81nOmbISKm2bkn973r1b&#10;ceaDsJUwYFXJT8rzu83bN+veFeoGWjCVQkYg1he9K3kbgiuyzMtWdcLPwClLhzVgJwJtsckqFD2h&#10;dya7yfNl1gNWDkEq7yl7Px7yTcKvayXDY117FZgpOfUW0opp3cc126xF0aBwrZZTG+IfuuiEtlT0&#10;AnUvgmAH1K+gOi0RPNRhJqHLoK61VIkDsZnnL9g8tcKpxIXE8e4ik/9/sPLL8cl9RRaGjzDQABMJ&#10;7x5AfvfMwrYVtlEfEKFvlaio8DxKlvXOF9PTKLUvPIFE/kONXfwnZozwSPLTRWY1BCZjkfntfPWe&#10;jiSdLVb5YnmbQK+vHfrwSUHHYlBypDGmxsTxwYdYXxTnK7GYB6OrnTYmbbDZbw2yo6CR79JvQv/j&#10;mrHxsoX4bESMmURs5BJZhWE/MF1Ry8kpMbWH6kR6IYxWIuuHR1pqA33JYYo4awF//i3fk9VK7n8c&#10;BCrOzGdLki6WeR69mTYU4DnYnwNhJQGWPHA2htswevjgUDcttXIdCxklCTSZOjrx933ieP30Nr8A&#10;AAD//wMAUEsDBBQABgAIAAAAIQASY6vc3QAAAAgBAAAPAAAAZHJzL2Rvd25yZXYueG1sTI9BT4NA&#10;EIXvJv6HzZh4s0troEAZGmPigZNajectuwVSdpawS8H+eseTHifv5XvfFPvF9uJiRt85QlivIhCG&#10;aqc7ahA+P14eUhA+KNKqd2QQvo2HfXl7U6hcu5nezeUQGsEQ8rlCaEMYcil93Rqr/MoNhjg7udGq&#10;wOfYSD2qmeG2l5soSqRVHfFCqwbz3Jr6fJgswte6qpbp9cqQyGbV/JZdT2lAvL9bnnYgglnCXxl+&#10;9VkdSnY6uom0Fz3CNt3EXEWItyA4z5LHDMQRIYkTkGUh/z9Q/gAAAP//AwBQSwECLQAUAAYACAAA&#10;ACEAtoM4kv4AAADhAQAAEwAAAAAAAAAAAAAAAAAAAAAAW0NvbnRlbnRfVHlwZXNdLnhtbFBLAQIt&#10;ABQABgAIAAAAIQA4/SH/1gAAAJQBAAALAAAAAAAAAAAAAAAAAC8BAABfcmVscy8ucmVsc1BLAQIt&#10;ABQABgAIAAAAIQBOUSyU5wEAAMIDAAAOAAAAAAAAAAAAAAAAAC4CAABkcnMvZTJvRG9jLnhtbFBL&#10;AQItABQABgAIAAAAIQASY6vc3QAAAAgBAAAPAAAAAAAAAAAAAAAAAEEEAABkcnMvZG93bnJldi54&#10;bWxQSwUGAAAAAAQABADzAAAASwUAAAAA&#10;" stroked="f">
                <v:textbox inset="1mm,0,0,0">
                  <w:txbxContent>
                    <w:p w14:paraId="2B62A147" w14:textId="77777777" w:rsidR="00031FC3" w:rsidRDefault="00E209E4">
                      <w:pPr>
                        <w:kinsoku w:val="0"/>
                        <w:autoSpaceDE w:val="0"/>
                        <w:autoSpaceDN w:val="0"/>
                        <w:spacing w:line="260" w:lineRule="exact"/>
                        <w:rPr>
                          <w:color w:val="auto"/>
                        </w:rPr>
                      </w:pPr>
                      <w:r>
                        <w:rPr>
                          <w:rFonts w:hint="eastAsia"/>
                          <w:color w:val="auto"/>
                        </w:rPr>
                        <w:t>教特手当規則</w:t>
                      </w:r>
                    </w:p>
                    <w:p w14:paraId="01D1F5B1" w14:textId="77777777" w:rsidR="00031FC3" w:rsidRDefault="00E209E4">
                      <w:pPr>
                        <w:kinsoku w:val="0"/>
                        <w:autoSpaceDE w:val="0"/>
                        <w:autoSpaceDN w:val="0"/>
                        <w:spacing w:line="260" w:lineRule="exact"/>
                        <w:ind w:leftChars="500" w:left="1071"/>
                      </w:pPr>
                      <w:r>
                        <w:rPr>
                          <w:rFonts w:hint="eastAsia"/>
                          <w:color w:val="auto"/>
                        </w:rPr>
                        <w:t>第2条</w:t>
                      </w:r>
                    </w:p>
                  </w:txbxContent>
                </v:textbox>
                <w10:wrap anchorx="margin"/>
              </v:shape>
            </w:pict>
          </mc:Fallback>
        </mc:AlternateContent>
      </w:r>
      <w:r w:rsidRPr="0011598B">
        <w:rPr>
          <w:rFonts w:hint="eastAsia"/>
          <w:color w:val="auto"/>
        </w:rPr>
        <w:t>義務教育に従事する教育職員の特殊性に基づいて級・号給ごとに定額をもって支給される。</w:t>
      </w:r>
      <w:r w:rsidR="00BA5CE3" w:rsidRPr="00BA5CE3">
        <w:rPr>
          <w:rFonts w:hint="eastAsia"/>
          <w:color w:val="FF0000"/>
        </w:rPr>
        <w:t>学級担任加算が新設された。</w:t>
      </w:r>
    </w:p>
    <w:p w14:paraId="1B5AAA62" w14:textId="1C292238" w:rsidR="00031FC3" w:rsidRPr="0011598B" w:rsidRDefault="00E209E4">
      <w:pPr>
        <w:kinsoku w:val="0"/>
        <w:wordWrap/>
        <w:autoSpaceDE w:val="0"/>
        <w:autoSpaceDN w:val="0"/>
        <w:ind w:leftChars="100" w:left="214" w:rightChars="900" w:right="1928"/>
        <w:rPr>
          <w:color w:val="auto"/>
        </w:rPr>
      </w:pPr>
      <w:r w:rsidRPr="0011598B">
        <w:rPr>
          <w:rFonts w:hint="eastAsia"/>
          <w:color w:val="auto"/>
        </w:rPr>
        <w:t xml:space="preserve">ア　</w:t>
      </w:r>
      <w:r w:rsidRPr="0011598B">
        <w:rPr>
          <w:rFonts w:ascii="Times New Roman" w:hAnsi="Times New Roman"/>
          <w:color w:val="auto"/>
        </w:rPr>
        <w:t>支給対象職員</w:t>
      </w:r>
    </w:p>
    <w:p w14:paraId="00472D06" w14:textId="71B95196" w:rsidR="00031FC3" w:rsidRPr="0011598B" w:rsidRDefault="00E209E4">
      <w:pPr>
        <w:suppressAutoHyphens w:val="0"/>
        <w:wordWrap/>
        <w:autoSpaceDE w:val="0"/>
        <w:autoSpaceDN w:val="0"/>
        <w:ind w:leftChars="200" w:left="428" w:rightChars="900" w:right="1928" w:firstLineChars="100" w:firstLine="214"/>
        <w:textAlignment w:val="auto"/>
        <w:rPr>
          <w:color w:val="auto"/>
        </w:rPr>
      </w:pPr>
      <w:r w:rsidRPr="0011598B">
        <w:rPr>
          <w:rFonts w:hint="eastAsia"/>
          <w:noProof/>
          <w:color w:val="auto"/>
        </w:rPr>
        <mc:AlternateContent>
          <mc:Choice Requires="wps">
            <w:drawing>
              <wp:anchor distT="0" distB="0" distL="114300" distR="114300" simplePos="0" relativeHeight="12" behindDoc="1" locked="0" layoutInCell="1" hidden="0" allowOverlap="1" wp14:anchorId="59104792" wp14:editId="444F369A">
                <wp:simplePos x="0" y="0"/>
                <wp:positionH relativeFrom="margin">
                  <wp:posOffset>4997450</wp:posOffset>
                </wp:positionH>
                <wp:positionV relativeFrom="paragraph">
                  <wp:posOffset>58420</wp:posOffset>
                </wp:positionV>
                <wp:extent cx="1151890" cy="371475"/>
                <wp:effectExtent l="0" t="0" r="635" b="635"/>
                <wp:wrapNone/>
                <wp:docPr id="1039" name="Text Box 1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71475"/>
                        </a:xfrm>
                        <a:prstGeom prst="rect">
                          <a:avLst/>
                        </a:prstGeom>
                        <a:solidFill>
                          <a:srgbClr val="FFFFFF"/>
                        </a:solidFill>
                        <a:ln>
                          <a:noFill/>
                        </a:ln>
                      </wps:spPr>
                      <wps:txbx>
                        <w:txbxContent>
                          <w:p w14:paraId="0472A34B" w14:textId="77777777" w:rsidR="00031FC3" w:rsidRDefault="00E209E4">
                            <w:pPr>
                              <w:kinsoku w:val="0"/>
                              <w:autoSpaceDE w:val="0"/>
                              <w:autoSpaceDN w:val="0"/>
                              <w:spacing w:line="260" w:lineRule="exact"/>
                              <w:rPr>
                                <w:color w:val="auto"/>
                              </w:rPr>
                            </w:pPr>
                            <w:r>
                              <w:rPr>
                                <w:rFonts w:hint="eastAsia"/>
                                <w:color w:val="auto"/>
                              </w:rPr>
                              <w:t>給与条例</w:t>
                            </w:r>
                          </w:p>
                          <w:p w14:paraId="3CEF1A63" w14:textId="77777777" w:rsidR="00031FC3" w:rsidRDefault="00E209E4">
                            <w:pPr>
                              <w:kinsoku w:val="0"/>
                              <w:autoSpaceDE w:val="0"/>
                              <w:autoSpaceDN w:val="0"/>
                              <w:spacing w:line="260" w:lineRule="exact"/>
                              <w:ind w:right="214"/>
                              <w:jc w:val="right"/>
                              <w:rPr>
                                <w:color w:val="auto"/>
                              </w:rPr>
                            </w:pPr>
                            <w:r>
                              <w:rPr>
                                <w:rFonts w:hint="eastAsia"/>
                                <w:color w:val="auto"/>
                              </w:rPr>
                              <w:t>第22条_4</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59104792" id="Text Box 1524" o:spid="_x0000_s1037" type="#_x0000_t202" style="position:absolute;left:0;text-align:left;margin-left:393.5pt;margin-top:4.6pt;width:90.7pt;height:29.25pt;z-index:-5033164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wy5wEAAMIDAAAOAAAAZHJzL2Uyb0RvYy54bWysU9tu2zAMfR+wfxD0vthu15sRp9hSZBhQ&#10;rAPafYAiy7YwWdQoJXb29aNkJ9ntaVgeGJKSDnkO6eX92Bu2V+g12IoXi5wzZSXU2rYV//KyeXPL&#10;mQ/C1sKAVRU/KM/vV69fLQdXqgvowNQKGYFYXw6u4l0IrswyLzvVC78ApywdNoC9CBRim9UoBkLv&#10;TXaR59fZAFg7BKm8p+zDdMhXCb9plAxPTeNVYKbi1FtIFpPdRputlqJsUbhOy7kN8Q9d9EJbKnqC&#10;ehBBsB3qP6B6LRE8NGEhoc+gabRUiQOxKfLf2Dx3wqnEhcTx7iST/3+w8tP+2X1GFsb3MNIAEwnv&#10;HkF+9czCuhO2Ve8QYeiUqKlwESXLBufL+WmU2peeQCL/scE+/hMzRngk+eEksxoDk7FIcVXc3tGR&#10;pLPLm+LtzVUCPb926MMHBT2LTsWRxpgaE/tHH2J9UR6vxGIejK432pgUYLtdG2R7QSPfpN+M/ss1&#10;Y+NlC/HZhBgzidjEJbIK43Zkuo4tR4yY2kJ9IL0QplWi1Q9PZBoDQ8Vh9jjrAL//LT/QqlXcf9sJ&#10;VJyZj5YkvbzO87ibKSAHj8726AgrCbDigbPJXYdph3cOddtRK+ex0KIkgealjpv4c5w4nj+91Q8A&#10;AAD//wMAUEsDBBQABgAIAAAAIQD4Wcke3AAAAAgBAAAPAAAAZHJzL2Rvd25yZXYueG1sTI9NT4NA&#10;EIbvJv6HzZh4s0sbw5cMjTHxwEmtxvMWpkBkZwm7FOyvdzzpcfJOnvd5i/1qB3WmyfeOEbabCBRx&#10;7ZqeW4SP9+e7FJQPhhszOCaEb/KwL6+vCpM3buE3Oh9CqwTCPjcIXQhjrrWvO7LGb9xILNnJTdYE&#10;OadWN5NZBG4HvYuiWFvTszR0ZqSnjuqvw2wRPrdVtc4vF4FENquW1+xySgPi7c36+AAq0Br+nuFX&#10;X9ShFKejm7nxakBI0kS2BIRsB0ryLE7vQR0R4iQBXRb6/4DyBwAA//8DAFBLAQItABQABgAIAAAA&#10;IQC2gziS/gAAAOEBAAATAAAAAAAAAAAAAAAAAAAAAABbQ29udGVudF9UeXBlc10ueG1sUEsBAi0A&#10;FAAGAAgAAAAhADj9If/WAAAAlAEAAAsAAAAAAAAAAAAAAAAALwEAAF9yZWxzLy5yZWxzUEsBAi0A&#10;FAAGAAgAAAAhABr/DDLnAQAAwgMAAA4AAAAAAAAAAAAAAAAALgIAAGRycy9lMm9Eb2MueG1sUEsB&#10;Ai0AFAAGAAgAAAAhAPhZyR7cAAAACAEAAA8AAAAAAAAAAAAAAAAAQQQAAGRycy9kb3ducmV2Lnht&#10;bFBLBQYAAAAABAAEAPMAAABKBQAAAAA=&#10;" stroked="f">
                <v:textbox inset="1mm,0,0,0">
                  <w:txbxContent>
                    <w:p w14:paraId="0472A34B" w14:textId="77777777" w:rsidR="00031FC3" w:rsidRDefault="00E209E4">
                      <w:pPr>
                        <w:kinsoku w:val="0"/>
                        <w:autoSpaceDE w:val="0"/>
                        <w:autoSpaceDN w:val="0"/>
                        <w:spacing w:line="260" w:lineRule="exact"/>
                        <w:rPr>
                          <w:color w:val="auto"/>
                        </w:rPr>
                      </w:pPr>
                      <w:r>
                        <w:rPr>
                          <w:rFonts w:hint="eastAsia"/>
                          <w:color w:val="auto"/>
                        </w:rPr>
                        <w:t>給与条例</w:t>
                      </w:r>
                    </w:p>
                    <w:p w14:paraId="3CEF1A63" w14:textId="77777777" w:rsidR="00031FC3" w:rsidRDefault="00E209E4">
                      <w:pPr>
                        <w:kinsoku w:val="0"/>
                        <w:autoSpaceDE w:val="0"/>
                        <w:autoSpaceDN w:val="0"/>
                        <w:spacing w:line="260" w:lineRule="exact"/>
                        <w:ind w:right="214"/>
                        <w:jc w:val="right"/>
                        <w:rPr>
                          <w:color w:val="auto"/>
                        </w:rPr>
                      </w:pPr>
                      <w:r>
                        <w:rPr>
                          <w:rFonts w:hint="eastAsia"/>
                          <w:color w:val="auto"/>
                        </w:rPr>
                        <w:t>第22条_4</w:t>
                      </w:r>
                    </w:p>
                  </w:txbxContent>
                </v:textbox>
                <w10:wrap anchorx="margin"/>
              </v:shape>
            </w:pict>
          </mc:Fallback>
        </mc:AlternateContent>
      </w:r>
      <w:r w:rsidRPr="0011598B">
        <w:rPr>
          <w:rFonts w:hint="eastAsia"/>
          <w:color w:val="auto"/>
        </w:rPr>
        <w:t>教育職員（小中学校においては校長・副校長・教頭・主幹教諭・指導教諭・教諭・養護教諭・栄養教諭・講師・助教諭・養護助教諭）</w:t>
      </w:r>
    </w:p>
    <w:p w14:paraId="4596F43B" w14:textId="0569D327" w:rsidR="00031FC3" w:rsidRPr="0011598B" w:rsidRDefault="00E209E4">
      <w:pPr>
        <w:kinsoku w:val="0"/>
        <w:wordWrap/>
        <w:autoSpaceDE w:val="0"/>
        <w:autoSpaceDN w:val="0"/>
        <w:ind w:leftChars="100" w:left="214" w:rightChars="900" w:right="1928"/>
        <w:rPr>
          <w:color w:val="auto"/>
        </w:rPr>
      </w:pPr>
      <w:r w:rsidRPr="0011598B">
        <w:rPr>
          <w:rFonts w:hint="eastAsia"/>
          <w:noProof/>
          <w:color w:val="auto"/>
        </w:rPr>
        <mc:AlternateContent>
          <mc:Choice Requires="wps">
            <w:drawing>
              <wp:anchor distT="0" distB="0" distL="114300" distR="114300" simplePos="0" relativeHeight="16" behindDoc="1" locked="0" layoutInCell="1" hidden="0" allowOverlap="1" wp14:anchorId="0D0792F8" wp14:editId="23941196">
                <wp:simplePos x="0" y="0"/>
                <wp:positionH relativeFrom="margin">
                  <wp:posOffset>4997450</wp:posOffset>
                </wp:positionH>
                <wp:positionV relativeFrom="paragraph">
                  <wp:posOffset>208915</wp:posOffset>
                </wp:positionV>
                <wp:extent cx="1342390" cy="252730"/>
                <wp:effectExtent l="0" t="0" r="635" b="635"/>
                <wp:wrapNone/>
                <wp:docPr id="1040" name="Text Box 1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342390" cy="252730"/>
                        </a:xfrm>
                        <a:prstGeom prst="rect">
                          <a:avLst/>
                        </a:prstGeom>
                        <a:solidFill>
                          <a:srgbClr val="FFFFFF"/>
                        </a:solidFill>
                        <a:ln>
                          <a:noFill/>
                        </a:ln>
                      </wps:spPr>
                      <wps:txbx>
                        <w:txbxContent>
                          <w:p w14:paraId="50FFB197" w14:textId="77777777" w:rsidR="00031FC3" w:rsidRPr="0011598B" w:rsidRDefault="00E209E4">
                            <w:pPr>
                              <w:autoSpaceDE w:val="0"/>
                              <w:autoSpaceDN w:val="0"/>
                              <w:spacing w:line="260" w:lineRule="exact"/>
                              <w:rPr>
                                <w:color w:val="auto"/>
                              </w:rPr>
                            </w:pPr>
                            <w:r w:rsidRPr="0011598B">
                              <w:rPr>
                                <w:rFonts w:hint="eastAsia"/>
                                <w:color w:val="auto"/>
                              </w:rPr>
                              <w:t>給与規則 第4,5条</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0D0792F8" id="Text Box 1574" o:spid="_x0000_s1038" type="#_x0000_t202" style="position:absolute;left:0;text-align:left;margin-left:393.5pt;margin-top:16.45pt;width:105.7pt;height:19.9pt;z-index:-5033164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KI5wEAAMIDAAAOAAAAZHJzL2Uyb0RvYy54bWysU9uO0zAQfUfiHyy/06QpLBA1XUFXRUgr&#10;dqWFD3AcJ7FwPGbsNilfz9jpBS08IfownRnbZ+acmaxvp8Gwg0KvwVZ8ucg5U1ZCo21X8W9fd6/e&#10;ceaDsI0wYFXFj8rz283LF+vRlaqAHkyjkBGI9eXoKt6H4Mos87JXg/ALcMrSYQs4iEAhdlmDYiT0&#10;wWRFnt9kI2DjEKTynrJ38yHfJPy2VTI8tK1XgZmKU28hWUy2jjbbrEXZoXC9lqc2xD90MQhtqegF&#10;6k4Ewfao/4AatETw0IaFhCGDttVSJQ7EZpk/Y/PUC6cSFxLHu4tM/v/Byi+HJ/eILEwfYaIBJhLe&#10;3YP87pmFbS9spz4gwtgr0VDhZZQsG50vT0+j1L70BBL5Ty0O8Z+YMcIjyY8XmdUUmIxFVq+L1Xs6&#10;knRWvCnertIcsutrhz58UjCw6FQcaYypMXG49yHWF+X5Sizmwehmp41JAXb11iA7CBr5Lv1Sy8+u&#10;GRsvW4jPZsSYScRmLpFVmOqJ6YZaLiJGTNXQHEkvhHmVaPXDA5nWwFhxOHmc9YA//5YfadUq7n/s&#10;BSrOzGdLkq5u8jzuZgrIwbNTnx1hJQFWPHA2u9sw7/Deoe56auU6FlqUJNBpqeMm/h4njtdPb/ML&#10;AAD//wMAUEsDBBQABgAIAAAAIQA58nIG3QAAAAkBAAAPAAAAZHJzL2Rvd25yZXYueG1sTI9BT4Qw&#10;EIXvJv6HZky8uWXRCEXKxph44KSuxnOXzgKRTgktC+6vdzzpcfJevvleuVvdIE44hd6Thu0mAYHU&#10;eNtTq+Hj/fkmBxGiIWsGT6jhGwPsqsuL0hTWL/SGp31sBUMoFEZDF+NYSBmaDp0JGz8icXb0kzOR&#10;z6mVdjILw90g0yS5l870xB86M+JTh83XfnYaPrd1vc4vZ4YkTtXLqzof86j19dX6+AAi4hr/yvCr&#10;z+pQsdPBz2SDGDRkecZboobbVIHgglL5HYgDJ2kGsirl/wXVDwAAAP//AwBQSwECLQAUAAYACAAA&#10;ACEAtoM4kv4AAADhAQAAEwAAAAAAAAAAAAAAAAAAAAAAW0NvbnRlbnRfVHlwZXNdLnhtbFBLAQIt&#10;ABQABgAIAAAAIQA4/SH/1gAAAJQBAAALAAAAAAAAAAAAAAAAAC8BAABfcmVscy8ucmVsc1BLAQIt&#10;ABQABgAIAAAAIQBSm+KI5wEAAMIDAAAOAAAAAAAAAAAAAAAAAC4CAABkcnMvZTJvRG9jLnhtbFBL&#10;AQItABQABgAIAAAAIQA58nIG3QAAAAkBAAAPAAAAAAAAAAAAAAAAAEEEAABkcnMvZG93bnJldi54&#10;bWxQSwUGAAAAAAQABADzAAAASwUAAAAA&#10;" stroked="f">
                <v:textbox inset="1mm,0,0,0">
                  <w:txbxContent>
                    <w:p w14:paraId="50FFB197" w14:textId="77777777" w:rsidR="00031FC3" w:rsidRPr="0011598B" w:rsidRDefault="00E209E4">
                      <w:pPr>
                        <w:autoSpaceDE w:val="0"/>
                        <w:autoSpaceDN w:val="0"/>
                        <w:spacing w:line="260" w:lineRule="exact"/>
                        <w:rPr>
                          <w:color w:val="auto"/>
                        </w:rPr>
                      </w:pPr>
                      <w:r w:rsidRPr="0011598B">
                        <w:rPr>
                          <w:rFonts w:hint="eastAsia"/>
                          <w:color w:val="auto"/>
                        </w:rPr>
                        <w:t>給与規則 第4,5条</w:t>
                      </w:r>
                    </w:p>
                  </w:txbxContent>
                </v:textbox>
                <w10:wrap anchorx="margin"/>
              </v:shape>
            </w:pict>
          </mc:Fallback>
        </mc:AlternateContent>
      </w:r>
      <w:r w:rsidRPr="0011598B">
        <w:rPr>
          <w:rFonts w:hint="eastAsia"/>
          <w:color w:val="auto"/>
        </w:rPr>
        <w:t xml:space="preserve">イ　</w:t>
      </w:r>
      <w:r w:rsidRPr="0011598B">
        <w:rPr>
          <w:rFonts w:ascii="Times New Roman" w:hAnsi="Times New Roman"/>
          <w:color w:val="auto"/>
        </w:rPr>
        <w:t>支給額と支給方法</w:t>
      </w:r>
    </w:p>
    <w:p w14:paraId="4B2445FD" w14:textId="08D0A20E" w:rsidR="00031FC3" w:rsidRPr="0011598B" w:rsidRDefault="00E209E4">
      <w:pPr>
        <w:suppressAutoHyphens w:val="0"/>
        <w:wordWrap/>
        <w:autoSpaceDE w:val="0"/>
        <w:autoSpaceDN w:val="0"/>
        <w:ind w:leftChars="200" w:left="428" w:rightChars="900" w:right="1928" w:firstLineChars="100" w:firstLine="214"/>
        <w:textAlignment w:val="auto"/>
        <w:rPr>
          <w:color w:val="auto"/>
        </w:rPr>
      </w:pPr>
      <w:r w:rsidRPr="0011598B">
        <w:rPr>
          <w:rFonts w:hint="eastAsia"/>
          <w:color w:val="auto"/>
        </w:rPr>
        <w:t>給料の号給に応じた定額が給料の支給方法に準じて支給される。</w:t>
      </w:r>
    </w:p>
    <w:p w14:paraId="499DD8DF" w14:textId="1F051627" w:rsidR="00031FC3" w:rsidRDefault="00D36943">
      <w:pPr>
        <w:suppressAutoHyphens w:val="0"/>
        <w:wordWrap/>
        <w:autoSpaceDE w:val="0"/>
        <w:autoSpaceDN w:val="0"/>
        <w:ind w:leftChars="200" w:left="428" w:rightChars="900" w:right="1928" w:firstLineChars="100" w:firstLine="214"/>
        <w:textAlignment w:val="auto"/>
        <w:rPr>
          <w:color w:val="auto"/>
        </w:rPr>
      </w:pPr>
      <w:r w:rsidRPr="0011598B">
        <w:rPr>
          <w:rFonts w:hint="eastAsia"/>
          <w:noProof/>
          <w:color w:val="auto"/>
        </w:rPr>
        <mc:AlternateContent>
          <mc:Choice Requires="wps">
            <w:drawing>
              <wp:anchor distT="0" distB="0" distL="114300" distR="114300" simplePos="0" relativeHeight="251663360" behindDoc="1" locked="0" layoutInCell="1" hidden="0" allowOverlap="1" wp14:anchorId="52DF2B0D" wp14:editId="0A637B08">
                <wp:simplePos x="0" y="0"/>
                <wp:positionH relativeFrom="margin">
                  <wp:posOffset>4994910</wp:posOffset>
                </wp:positionH>
                <wp:positionV relativeFrom="paragraph">
                  <wp:posOffset>24130</wp:posOffset>
                </wp:positionV>
                <wp:extent cx="1342390" cy="352425"/>
                <wp:effectExtent l="0" t="0" r="0" b="9525"/>
                <wp:wrapNone/>
                <wp:docPr id="2" name="Text Box 1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342390" cy="352425"/>
                        </a:xfrm>
                        <a:prstGeom prst="rect">
                          <a:avLst/>
                        </a:prstGeom>
                        <a:solidFill>
                          <a:srgbClr val="FFFFFF"/>
                        </a:solidFill>
                        <a:ln>
                          <a:noFill/>
                        </a:ln>
                      </wps:spPr>
                      <wps:txbx>
                        <w:txbxContent>
                          <w:p w14:paraId="6F823F2D" w14:textId="72BEA4EB" w:rsidR="00E8574F" w:rsidRPr="00E8574F" w:rsidRDefault="00E8574F" w:rsidP="00E8574F">
                            <w:pPr>
                              <w:autoSpaceDE w:val="0"/>
                              <w:autoSpaceDN w:val="0"/>
                              <w:spacing w:line="260" w:lineRule="exact"/>
                              <w:rPr>
                                <w:color w:val="FF0000"/>
                              </w:rPr>
                            </w:pPr>
                            <w:r w:rsidRPr="00E8574F">
                              <w:rPr>
                                <w:rFonts w:hint="eastAsia"/>
                                <w:color w:val="FF0000"/>
                              </w:rPr>
                              <w:t>教特手当規則</w:t>
                            </w:r>
                          </w:p>
                          <w:p w14:paraId="755C52FC" w14:textId="47DBD105" w:rsidR="00E8574F" w:rsidRPr="00E8574F" w:rsidRDefault="00E8574F" w:rsidP="00DD70DB">
                            <w:pPr>
                              <w:autoSpaceDE w:val="0"/>
                              <w:autoSpaceDN w:val="0"/>
                              <w:spacing w:line="260" w:lineRule="exact"/>
                              <w:ind w:firstLineChars="350" w:firstLine="750"/>
                              <w:rPr>
                                <w:color w:val="FF0000"/>
                              </w:rPr>
                            </w:pPr>
                            <w:r w:rsidRPr="00E8574F">
                              <w:rPr>
                                <w:rFonts w:hint="eastAsia"/>
                                <w:color w:val="FF0000"/>
                              </w:rPr>
                              <w:t>第4条_</w:t>
                            </w:r>
                            <w:r w:rsidRPr="00E8574F">
                              <w:rPr>
                                <w:color w:val="FF0000"/>
                              </w:rPr>
                              <w:t>2</w:t>
                            </w:r>
                          </w:p>
                        </w:txbxContent>
                      </wps:txbx>
                      <wps:bodyPr rot="0" vertOverflow="overflow" horzOverflow="overflow" wrap="square" lIns="36000" tIns="0" rIns="0" bIns="0" anchor="t" anchorCtr="0" upright="1">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52DF2B0D" id="_x0000_s1039" type="#_x0000_t202" style="position:absolute;left:0;text-align:left;margin-left:393.3pt;margin-top:1.9pt;width:105.7pt;height:27.75pt;z-index:-2516531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G08wEAANwDAAAOAAAAZHJzL2Uyb0RvYy54bWysU1Fv0zAQfkfiP1h+p0nbbYKo6TQ6FSFN&#10;bNLYD3AdJ7FwfObsNim/nrOTtsB4QvTBPfvs7+777svqdugMOyj0GmzJ57OcM2UlVNo2JX/5un33&#10;njMfhK2EAatKflSe367fvln1rlALaMFUChmBWF/0ruRtCK7IMi9b1Qk/A6csJWvATgTaYpNVKHpC&#10;70y2yPObrAesHIJU3tPp/Zjk64Rf10qGx7r2KjBTcuotpBXTuotrtl6JokHhWi2nNsQ/dNEJbano&#10;GepeBMH2qF9BdVoieKjDTEKXQV1rqRIHYjPP/2Dz3AqnEhcSx7uzTP7/wcovh2f3hCwMH2GgASYS&#10;3j2A/OaZhU0rbKPuEKFvlaio8DxKlvXOF9PTKLUvPIFE/kONXfwnZozwSPLjWWY1BCZjkeXVYvmB&#10;UpJyy+vF1eI6gV5eO/Thk4KOxaDkSGNMjYnDgw+xvihOV2IxD0ZXW21M2mCz2xhkB0Ej36bfhP7b&#10;NWPjZQvx2YgYTxKxkUtkFYbdwHQVW44Y8WgH1ZH0QhitRNYPj7TUBvqSwxRx1gL++Nt5T1Yruf++&#10;F6g4M58tSbq8yfPozbShAE/B7hQIKwmw5IGzMdyE0cN7h7ppqZVxcBbu9gFqnTS6dDvxIgsl6Sa7&#10;R4/+uk+3Lh/l+icAAAD//wMAUEsDBBQABgAIAAAAIQC5qYpM3AAAAAgBAAAPAAAAZHJzL2Rvd25y&#10;ZXYueG1sTI/BTsMwEETvSPyDtZW4UadUhDhkUyEkDjkBBXF2YzeJGq+j2GlCv57lBMfVjN6+KXaL&#10;68XZjqHzhLBZJyAs1d501CB8frzcZiBC1GR078kifNsAu/L6qtC58TO92/M+NoIhFHKN0MY45FKG&#10;urVOh7UfLHF29KPTkc+xkWbUM8NdL++SJJVOd8QfWj3Y59bWp/3kEL42VbVMrxeGJE5V85u6HLOI&#10;eLNanh5BRLvEvzL86rM6lOx08BOZIHqEhyxNuYqw5QWcK5XxtgPCvdqCLAv5f0D5AwAA//8DAFBL&#10;AQItABQABgAIAAAAIQC2gziS/gAAAOEBAAATAAAAAAAAAAAAAAAAAAAAAABbQ29udGVudF9UeXBl&#10;c10ueG1sUEsBAi0AFAAGAAgAAAAhADj9If/WAAAAlAEAAAsAAAAAAAAAAAAAAAAALwEAAF9yZWxz&#10;Ly5yZWxzUEsBAi0AFAAGAAgAAAAhAHf/kbTzAQAA3AMAAA4AAAAAAAAAAAAAAAAALgIAAGRycy9l&#10;Mm9Eb2MueG1sUEsBAi0AFAAGAAgAAAAhALmpikzcAAAACAEAAA8AAAAAAAAAAAAAAAAATQQAAGRy&#10;cy9kb3ducmV2LnhtbFBLBQYAAAAABAAEAPMAAABWBQAAAAA=&#10;" stroked="f">
                <v:textbox inset="1mm,0,0,0">
                  <w:txbxContent>
                    <w:p w14:paraId="6F823F2D" w14:textId="72BEA4EB" w:rsidR="00E8574F" w:rsidRPr="00E8574F" w:rsidRDefault="00E8574F" w:rsidP="00E8574F">
                      <w:pPr>
                        <w:autoSpaceDE w:val="0"/>
                        <w:autoSpaceDN w:val="0"/>
                        <w:spacing w:line="260" w:lineRule="exact"/>
                        <w:rPr>
                          <w:color w:val="FF0000"/>
                        </w:rPr>
                      </w:pPr>
                      <w:r w:rsidRPr="00E8574F">
                        <w:rPr>
                          <w:rFonts w:hint="eastAsia"/>
                          <w:color w:val="FF0000"/>
                        </w:rPr>
                        <w:t>教特手当規則</w:t>
                      </w:r>
                    </w:p>
                    <w:p w14:paraId="755C52FC" w14:textId="47DBD105" w:rsidR="00E8574F" w:rsidRPr="00E8574F" w:rsidRDefault="00E8574F" w:rsidP="00DD70DB">
                      <w:pPr>
                        <w:autoSpaceDE w:val="0"/>
                        <w:autoSpaceDN w:val="0"/>
                        <w:spacing w:line="260" w:lineRule="exact"/>
                        <w:ind w:firstLineChars="350" w:firstLine="750"/>
                        <w:rPr>
                          <w:color w:val="FF0000"/>
                        </w:rPr>
                      </w:pPr>
                      <w:r w:rsidRPr="00E8574F">
                        <w:rPr>
                          <w:rFonts w:hint="eastAsia"/>
                          <w:color w:val="FF0000"/>
                        </w:rPr>
                        <w:t>第4条_</w:t>
                      </w:r>
                      <w:r w:rsidRPr="00E8574F">
                        <w:rPr>
                          <w:color w:val="FF0000"/>
                        </w:rPr>
                        <w:t>2</w:t>
                      </w:r>
                    </w:p>
                  </w:txbxContent>
                </v:textbox>
                <w10:wrap anchorx="margin"/>
              </v:shape>
            </w:pict>
          </mc:Fallback>
        </mc:AlternateContent>
      </w:r>
      <w:r w:rsidR="00E209E4" w:rsidRPr="0011598B">
        <w:rPr>
          <w:rFonts w:hint="eastAsia"/>
          <w:color w:val="auto"/>
        </w:rPr>
        <w:t>学級担任には</w:t>
      </w:r>
      <w:r w:rsidR="00CC31C0">
        <w:rPr>
          <w:rFonts w:hint="eastAsia"/>
          <w:color w:val="auto"/>
        </w:rPr>
        <w:t>月額</w:t>
      </w:r>
      <w:r w:rsidR="00E209E4" w:rsidRPr="0011598B">
        <w:rPr>
          <w:rFonts w:hint="eastAsia"/>
          <w:color w:val="auto"/>
        </w:rPr>
        <w:t>3,000円</w:t>
      </w:r>
      <w:r w:rsidR="00113707" w:rsidRPr="00113707">
        <w:rPr>
          <w:rFonts w:hint="eastAsia"/>
          <w:color w:val="FF0000"/>
        </w:rPr>
        <w:t>を加算した額</w:t>
      </w:r>
      <w:r w:rsidR="00E209E4" w:rsidRPr="00113707">
        <w:rPr>
          <w:rFonts w:hint="eastAsia"/>
          <w:color w:val="FF0000"/>
        </w:rPr>
        <w:t>が</w:t>
      </w:r>
      <w:r w:rsidR="00E209E4" w:rsidRPr="0011598B">
        <w:rPr>
          <w:rFonts w:hint="eastAsia"/>
          <w:color w:val="auto"/>
        </w:rPr>
        <w:t>支給される。</w:t>
      </w:r>
    </w:p>
    <w:p w14:paraId="212FA36C" w14:textId="2E4045C9" w:rsidR="00A57047" w:rsidRPr="00A57047" w:rsidRDefault="00A57047" w:rsidP="00A57047">
      <w:pPr>
        <w:suppressAutoHyphens w:val="0"/>
        <w:wordWrap/>
        <w:autoSpaceDE w:val="0"/>
        <w:autoSpaceDN w:val="0"/>
        <w:ind w:rightChars="900" w:right="1928" w:firstLineChars="400" w:firstLine="857"/>
        <w:textAlignment w:val="auto"/>
        <w:rPr>
          <w:color w:val="auto"/>
        </w:rPr>
      </w:pPr>
      <w:r w:rsidRPr="0011598B">
        <w:rPr>
          <w:rFonts w:hint="eastAsia"/>
          <w:color w:val="auto"/>
        </w:rPr>
        <w:t>給与・諸手当編巻末　給料諸手当一覧表参照</w:t>
      </w:r>
    </w:p>
    <w:p w14:paraId="2DAEDB15" w14:textId="67945ACB" w:rsidR="00CC31C0" w:rsidRDefault="00CC31C0" w:rsidP="00CC31C0">
      <w:pPr>
        <w:suppressAutoHyphens w:val="0"/>
        <w:wordWrap/>
        <w:autoSpaceDE w:val="0"/>
        <w:autoSpaceDN w:val="0"/>
        <w:ind w:rightChars="900" w:right="1928"/>
        <w:textAlignment w:val="auto"/>
        <w:rPr>
          <w:color w:val="FF0000"/>
        </w:rPr>
      </w:pPr>
      <w:r>
        <w:rPr>
          <w:rFonts w:hint="eastAsia"/>
          <w:color w:val="FF0000"/>
        </w:rPr>
        <w:t xml:space="preserve">　ウ　</w:t>
      </w:r>
      <w:r w:rsidR="00E8574F">
        <w:rPr>
          <w:rFonts w:hint="eastAsia"/>
          <w:color w:val="FF0000"/>
        </w:rPr>
        <w:t>学級担任加算についての</w:t>
      </w:r>
      <w:r>
        <w:rPr>
          <w:rFonts w:hint="eastAsia"/>
          <w:color w:val="FF0000"/>
        </w:rPr>
        <w:t>取扱事項</w:t>
      </w:r>
    </w:p>
    <w:p w14:paraId="35644594" w14:textId="3C0AC91E" w:rsidR="00EA0E9E" w:rsidRPr="00E504CC" w:rsidRDefault="00EA0E9E" w:rsidP="007668A5">
      <w:pPr>
        <w:spacing w:line="320" w:lineRule="exact"/>
        <w:ind w:leftChars="183" w:left="711" w:rightChars="860" w:right="1842" w:hangingChars="149" w:hanging="319"/>
        <w:rPr>
          <w:color w:val="FF0000"/>
          <w:szCs w:val="21"/>
        </w:rPr>
      </w:pPr>
      <w:r w:rsidRPr="00E504CC">
        <w:rPr>
          <w:rFonts w:hint="eastAsia"/>
          <w:color w:val="FF0000"/>
          <w:szCs w:val="21"/>
        </w:rPr>
        <w:t>(ｱ) 特別支援学級の学級担任は学級担任加算の対象外である。</w:t>
      </w:r>
    </w:p>
    <w:p w14:paraId="19F5773E" w14:textId="4672B2CA" w:rsidR="00EA0E9E" w:rsidRPr="00E504CC" w:rsidRDefault="00EA0E9E" w:rsidP="00EA0E9E">
      <w:pPr>
        <w:spacing w:line="320" w:lineRule="exact"/>
        <w:ind w:leftChars="132" w:left="709" w:rightChars="860" w:right="1842" w:hangingChars="199" w:hanging="426"/>
        <w:rPr>
          <w:color w:val="FF0000"/>
          <w:szCs w:val="21"/>
        </w:rPr>
      </w:pPr>
      <w:r w:rsidRPr="00E504CC">
        <w:rPr>
          <w:rFonts w:hint="eastAsia"/>
          <w:color w:val="FF0000"/>
          <w:szCs w:val="21"/>
        </w:rPr>
        <w:t>（ｲ</w:t>
      </w:r>
      <w:r w:rsidRPr="00E504CC">
        <w:rPr>
          <w:color w:val="FF0000"/>
          <w:szCs w:val="21"/>
        </w:rPr>
        <w:t>）</w:t>
      </w:r>
      <w:r w:rsidRPr="00E504CC">
        <w:rPr>
          <w:rFonts w:hint="eastAsia"/>
          <w:color w:val="FF0000"/>
          <w:szCs w:val="21"/>
        </w:rPr>
        <w:t>当該職員を定めた時又は変更した時</w:t>
      </w:r>
      <w:r w:rsidR="00F662DB" w:rsidRPr="00E504CC">
        <w:rPr>
          <w:rFonts w:hint="eastAsia"/>
          <w:color w:val="FF0000"/>
          <w:szCs w:val="21"/>
        </w:rPr>
        <w:t>は</w:t>
      </w:r>
      <w:r w:rsidRPr="00E504CC">
        <w:rPr>
          <w:rFonts w:hint="eastAsia"/>
          <w:color w:val="FF0000"/>
          <w:szCs w:val="21"/>
        </w:rPr>
        <w:t>別添様式の「義務教育等教員特別手当学級担任加算認定簿」（以下</w:t>
      </w:r>
      <w:r w:rsidR="00F662DB" w:rsidRPr="00E504CC">
        <w:rPr>
          <w:rFonts w:hint="eastAsia"/>
          <w:color w:val="FF0000"/>
          <w:szCs w:val="21"/>
        </w:rPr>
        <w:t>，</w:t>
      </w:r>
      <w:r w:rsidRPr="00E504CC">
        <w:rPr>
          <w:rFonts w:hint="eastAsia"/>
          <w:color w:val="FF0000"/>
          <w:szCs w:val="21"/>
        </w:rPr>
        <w:t>「学級担任認定簿」という。）に記載すること。</w:t>
      </w:r>
    </w:p>
    <w:p w14:paraId="714622D3" w14:textId="62084F9B" w:rsidR="00EA0E9E" w:rsidRPr="00E504CC" w:rsidRDefault="007668A5" w:rsidP="007668A5">
      <w:pPr>
        <w:spacing w:line="320" w:lineRule="exact"/>
        <w:ind w:leftChars="199" w:left="707" w:rightChars="860" w:right="1842" w:hangingChars="131" w:hanging="281"/>
        <w:rPr>
          <w:color w:val="FF0000"/>
          <w:szCs w:val="21"/>
        </w:rPr>
      </w:pPr>
      <w:r w:rsidRPr="00E504CC">
        <w:rPr>
          <w:rFonts w:hint="eastAsia"/>
          <w:color w:val="FF0000"/>
          <w:szCs w:val="21"/>
        </w:rPr>
        <w:t>(ｳ)</w:t>
      </w:r>
      <w:r w:rsidRPr="00E504CC">
        <w:rPr>
          <w:color w:val="FF0000"/>
          <w:szCs w:val="21"/>
        </w:rPr>
        <w:t xml:space="preserve"> </w:t>
      </w:r>
      <w:r w:rsidR="00EA0E9E" w:rsidRPr="00E504CC">
        <w:rPr>
          <w:rFonts w:hint="eastAsia"/>
          <w:color w:val="FF0000"/>
          <w:szCs w:val="21"/>
        </w:rPr>
        <w:t>学級担任加算の対象となる学級とは</w:t>
      </w:r>
      <w:r w:rsidR="00F662DB" w:rsidRPr="00E504CC">
        <w:rPr>
          <w:rFonts w:hint="eastAsia"/>
          <w:color w:val="FF0000"/>
          <w:szCs w:val="21"/>
        </w:rPr>
        <w:t>，</w:t>
      </w:r>
      <w:r w:rsidR="00EA0E9E" w:rsidRPr="00E504CC">
        <w:rPr>
          <w:color w:val="FF0000"/>
          <w:szCs w:val="21"/>
        </w:rPr>
        <w:t>公立義務教育諸学校の学級編制及び教職員定数の標準に関する法律に規定された基準に基づき編制された学級ではなく</w:t>
      </w:r>
      <w:r w:rsidR="00F662DB" w:rsidRPr="00E504CC">
        <w:rPr>
          <w:rFonts w:hint="eastAsia"/>
          <w:color w:val="FF0000"/>
          <w:szCs w:val="21"/>
        </w:rPr>
        <w:t>，</w:t>
      </w:r>
      <w:r w:rsidR="00EA0E9E" w:rsidRPr="00E504CC">
        <w:rPr>
          <w:color w:val="FF0000"/>
          <w:szCs w:val="21"/>
        </w:rPr>
        <w:t>学校において実際に編制された学級をいう。</w:t>
      </w:r>
    </w:p>
    <w:p w14:paraId="7E72ABBC" w14:textId="0B4C73ED" w:rsidR="007668A5" w:rsidRPr="00E504CC" w:rsidRDefault="007668A5" w:rsidP="007668A5">
      <w:pPr>
        <w:spacing w:line="320" w:lineRule="exact"/>
        <w:ind w:leftChars="200" w:left="709" w:rightChars="860" w:right="1842" w:hangingChars="131" w:hanging="281"/>
        <w:rPr>
          <w:color w:val="FF0000"/>
          <w:szCs w:val="21"/>
        </w:rPr>
      </w:pPr>
      <w:r w:rsidRPr="00E504CC">
        <w:rPr>
          <w:rFonts w:hint="eastAsia"/>
          <w:color w:val="FF0000"/>
          <w:szCs w:val="21"/>
        </w:rPr>
        <w:t>(ｴ)</w:t>
      </w:r>
      <w:r w:rsidRPr="00E504CC">
        <w:rPr>
          <w:color w:val="FF0000"/>
          <w:szCs w:val="21"/>
        </w:rPr>
        <w:t xml:space="preserve"> 原則として一の学級につき</w:t>
      </w:r>
      <w:r w:rsidR="00F662DB" w:rsidRPr="00E504CC">
        <w:rPr>
          <w:rFonts w:hint="eastAsia"/>
          <w:color w:val="FF0000"/>
          <w:szCs w:val="21"/>
        </w:rPr>
        <w:t>１</w:t>
      </w:r>
      <w:r w:rsidRPr="00E504CC">
        <w:rPr>
          <w:color w:val="FF0000"/>
          <w:szCs w:val="21"/>
        </w:rPr>
        <w:t>人とし</w:t>
      </w:r>
      <w:r w:rsidR="00F662DB" w:rsidRPr="00E504CC">
        <w:rPr>
          <w:rFonts w:hint="eastAsia"/>
          <w:color w:val="FF0000"/>
          <w:szCs w:val="21"/>
        </w:rPr>
        <w:t>，</w:t>
      </w:r>
      <w:r w:rsidRPr="00E504CC">
        <w:rPr>
          <w:color w:val="FF0000"/>
          <w:szCs w:val="21"/>
        </w:rPr>
        <w:t>いわゆる副担任は含まれないものとする。</w:t>
      </w:r>
    </w:p>
    <w:p w14:paraId="2A5C5DD6" w14:textId="5730A06A" w:rsidR="007668A5" w:rsidRPr="00E504CC" w:rsidRDefault="007668A5" w:rsidP="007668A5">
      <w:pPr>
        <w:spacing w:line="320" w:lineRule="exact"/>
        <w:ind w:leftChars="200" w:left="709" w:rightChars="860" w:right="1842" w:hangingChars="131" w:hanging="281"/>
        <w:rPr>
          <w:color w:val="FF0000"/>
          <w:szCs w:val="21"/>
        </w:rPr>
      </w:pPr>
      <w:r w:rsidRPr="00E504CC">
        <w:rPr>
          <w:rFonts w:hint="eastAsia"/>
          <w:color w:val="FF0000"/>
          <w:szCs w:val="21"/>
        </w:rPr>
        <w:t>(ｵ)</w:t>
      </w:r>
      <w:r w:rsidRPr="00E504CC">
        <w:rPr>
          <w:color w:val="FF0000"/>
          <w:szCs w:val="21"/>
        </w:rPr>
        <w:t xml:space="preserve"> </w:t>
      </w:r>
      <w:r w:rsidRPr="00E504CC">
        <w:rPr>
          <w:rFonts w:hint="eastAsia"/>
          <w:color w:val="FF0000"/>
          <w:szCs w:val="21"/>
        </w:rPr>
        <w:t>学級担任</w:t>
      </w:r>
      <w:r w:rsidRPr="00E504CC">
        <w:rPr>
          <w:color w:val="FF0000"/>
          <w:szCs w:val="21"/>
        </w:rPr>
        <w:t>が一の学級につき</w:t>
      </w:r>
      <w:r w:rsidR="00F662DB" w:rsidRPr="00E504CC">
        <w:rPr>
          <w:rFonts w:hint="eastAsia"/>
          <w:color w:val="FF0000"/>
          <w:szCs w:val="21"/>
        </w:rPr>
        <w:t>２</w:t>
      </w:r>
      <w:r w:rsidRPr="00E504CC">
        <w:rPr>
          <w:color w:val="FF0000"/>
          <w:szCs w:val="21"/>
        </w:rPr>
        <w:t>人以上ある場合</w:t>
      </w:r>
      <w:r w:rsidRPr="00E504CC">
        <w:rPr>
          <w:rFonts w:hint="eastAsia"/>
          <w:color w:val="FF0000"/>
          <w:szCs w:val="21"/>
        </w:rPr>
        <w:t>、定める</w:t>
      </w:r>
      <w:r w:rsidRPr="00E504CC">
        <w:rPr>
          <w:color w:val="FF0000"/>
          <w:szCs w:val="21"/>
        </w:rPr>
        <w:t>額をその学級担任</w:t>
      </w:r>
      <w:r w:rsidRPr="00E504CC">
        <w:rPr>
          <w:color w:val="FF0000"/>
          <w:szCs w:val="21"/>
        </w:rPr>
        <w:lastRenderedPageBreak/>
        <w:t>を分掌する職員の数で除して得た額とし</w:t>
      </w:r>
      <w:r w:rsidR="00F662DB" w:rsidRPr="00E504CC">
        <w:rPr>
          <w:rFonts w:hint="eastAsia"/>
          <w:color w:val="FF0000"/>
          <w:szCs w:val="21"/>
        </w:rPr>
        <w:t>，</w:t>
      </w:r>
      <w:r w:rsidRPr="00E504CC">
        <w:rPr>
          <w:color w:val="FF0000"/>
          <w:szCs w:val="21"/>
        </w:rPr>
        <w:t>その額に</w:t>
      </w:r>
      <w:r w:rsidR="00F662DB" w:rsidRPr="00E504CC">
        <w:rPr>
          <w:rFonts w:hint="eastAsia"/>
          <w:color w:val="FF0000"/>
          <w:szCs w:val="21"/>
        </w:rPr>
        <w:t>１</w:t>
      </w:r>
      <w:r w:rsidRPr="00E504CC">
        <w:rPr>
          <w:color w:val="FF0000"/>
          <w:szCs w:val="21"/>
        </w:rPr>
        <w:t>円未満の端数があるときは</w:t>
      </w:r>
      <w:r w:rsidR="00F662DB" w:rsidRPr="00E504CC">
        <w:rPr>
          <w:rFonts w:hint="eastAsia"/>
          <w:color w:val="FF0000"/>
          <w:szCs w:val="21"/>
        </w:rPr>
        <w:t>，</w:t>
      </w:r>
      <w:r w:rsidRPr="00E504CC">
        <w:rPr>
          <w:color w:val="FF0000"/>
          <w:szCs w:val="21"/>
        </w:rPr>
        <w:t>その端数を切り捨てた額とする。</w:t>
      </w:r>
    </w:p>
    <w:p w14:paraId="3488B57B" w14:textId="7F86D6A6" w:rsidR="007668A5" w:rsidRPr="00E504CC" w:rsidRDefault="00BA5CE3" w:rsidP="007668A5">
      <w:pPr>
        <w:spacing w:line="320" w:lineRule="exact"/>
        <w:ind w:rightChars="860" w:right="1842"/>
        <w:rPr>
          <w:color w:val="FF0000"/>
          <w:szCs w:val="21"/>
        </w:rPr>
      </w:pPr>
      <w:r>
        <w:rPr>
          <w:rFonts w:hint="eastAsia"/>
          <w:noProof/>
          <w:color w:val="FF0000"/>
          <w:szCs w:val="21"/>
        </w:rPr>
        <mc:AlternateContent>
          <mc:Choice Requires="wps">
            <w:drawing>
              <wp:anchor distT="0" distB="0" distL="114300" distR="114300" simplePos="0" relativeHeight="251660288" behindDoc="0" locked="0" layoutInCell="1" allowOverlap="1" wp14:anchorId="23852DA7" wp14:editId="560607CF">
                <wp:simplePos x="0" y="0"/>
                <wp:positionH relativeFrom="column">
                  <wp:posOffset>4928236</wp:posOffset>
                </wp:positionH>
                <wp:positionV relativeFrom="paragraph">
                  <wp:posOffset>52070</wp:posOffset>
                </wp:positionV>
                <wp:extent cx="0" cy="4057650"/>
                <wp:effectExtent l="0" t="0" r="38100" b="19050"/>
                <wp:wrapNone/>
                <wp:docPr id="5" name="直線コネクタ 5"/>
                <wp:cNvGraphicFramePr/>
                <a:graphic xmlns:a="http://schemas.openxmlformats.org/drawingml/2006/main">
                  <a:graphicData uri="http://schemas.microsoft.com/office/word/2010/wordprocessingShape">
                    <wps:wsp>
                      <wps:cNvCnPr/>
                      <wps:spPr>
                        <a:xfrm>
                          <a:off x="0" y="0"/>
                          <a:ext cx="0" cy="40576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line w14:anchorId="076D1A59" id="直線コネクタ 5"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8.05pt,4.1pt" to="388.05pt,3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pLazQEAALcDAAAOAAAAZHJzL2Uyb0RvYy54bWysU81uEzEQviPxDpbvZDcVadEqmx5awQW1&#10;EYUHcL3jrIX/ZJvs5pqe+wLwEByK1CMPk0Nfg7E32SKoEEJcvB77+2bm+zw7P+21ImvwQVpT0+mk&#10;pAQMt400q5p+eP/6xStKQmSmYcoaqOkGAj1dPH8271wFR7a1qgFPMIkJVedq2sboqqIIvAXNwsQ6&#10;MHgprNcsYuhXReNZh9m1Ko7K8rjorG+ctxxCwNPz4ZIucn4hgMdLIQJEomqKvcW8+rxep7VYzFm1&#10;8sy1ku/bYP/QhWbSYNEx1TmLjHzy8rdUWnJvgxVxwq0urBCSQ9aAaqblL2quWuYga0FzghttCv8v&#10;Lb9YLz2RTU1nlBim8Ykevnx7uP+8297tbm5326+77XcySz51LlQIPzNLv4+CW/okuhdepy/KIX32&#10;djN6C30kfDjkePqynJ0cz7LvxSPR+RDfgNUkbWqqpEmyWcXWb0PEYgg9QDBIjQyl8y5uFCSwMu9A&#10;oBQsNs3sPERwpjxZM3z+5uM0ycBcGZkoQio1kso/k/bYRIM8WH9LHNG5ojVxJGpprH+qauwPrYoB&#10;f1A9aE2yr22zyQ+R7cDpyMr2k5zG7+c40x//t8UPAAAA//8DAFBLAwQUAAYACAAAACEAZkKoJNwA&#10;AAAJAQAADwAAAGRycy9kb3ducmV2LnhtbEyPQUvEMBSE74L/ITzBm5tukXapTZdlQcSLuF29Z5u3&#10;aTV5KUnarf/eiAc9DjPMfFNvF2vYjD4MjgSsVxkwpM6pgbSAt+Pj3QZYiJKUNI5QwBcG2DbXV7Ws&#10;lLvQAec2apZKKFRSQB/jWHEeuh6tDCs3IiXv7LyVMUmvufLyksqt4XmWFdzKgdJCL0fc99h9tpMV&#10;YJ79/K73ehemp0PRfrye85fjLMTtzbJ7ABZxiX9h+MFP6NAkppObSAVmBJRlsU5RAZscWPJ/9UlA&#10;cV/mwJua/3/QfAMAAP//AwBQSwECLQAUAAYACAAAACEAtoM4kv4AAADhAQAAEwAAAAAAAAAAAAAA&#10;AAAAAAAAW0NvbnRlbnRfVHlwZXNdLnhtbFBLAQItABQABgAIAAAAIQA4/SH/1gAAAJQBAAALAAAA&#10;AAAAAAAAAAAAAC8BAABfcmVscy8ucmVsc1BLAQItABQABgAIAAAAIQB1qpLazQEAALcDAAAOAAAA&#10;AAAAAAAAAAAAAC4CAABkcnMvZTJvRG9jLnhtbFBLAQItABQABgAIAAAAIQBmQqgk3AAAAAkBAAAP&#10;AAAAAAAAAAAAAAAAACcEAABkcnMvZG93bnJldi54bWxQSwUGAAAAAAQABADzAAAAMAUAAAAA&#10;" strokecolor="black [3200]" strokeweight=".5pt">
                <v:stroke joinstyle="miter"/>
              </v:line>
            </w:pict>
          </mc:Fallback>
        </mc:AlternateContent>
      </w:r>
      <w:r w:rsidR="007668A5" w:rsidRPr="00E504CC">
        <w:rPr>
          <w:rFonts w:hint="eastAsia"/>
          <w:color w:val="FF0000"/>
          <w:szCs w:val="21"/>
        </w:rPr>
        <w:t xml:space="preserve">　　　　例）１つの学級を担任する職員が２人の場合の１人あたりの加算額</w:t>
      </w:r>
    </w:p>
    <w:p w14:paraId="7BA7083F" w14:textId="55F76799" w:rsidR="007668A5" w:rsidRPr="00E504CC" w:rsidRDefault="007668A5" w:rsidP="007668A5">
      <w:pPr>
        <w:spacing w:line="320" w:lineRule="exact"/>
        <w:ind w:rightChars="860" w:right="1842"/>
        <w:rPr>
          <w:color w:val="FF0000"/>
          <w:szCs w:val="21"/>
        </w:rPr>
      </w:pPr>
      <w:r w:rsidRPr="00E504CC">
        <w:rPr>
          <w:rFonts w:hint="eastAsia"/>
          <w:color w:val="FF0000"/>
          <w:szCs w:val="21"/>
        </w:rPr>
        <w:t xml:space="preserve">　　　　　　　</w:t>
      </w:r>
      <w:r w:rsidRPr="00E504CC">
        <w:rPr>
          <w:color w:val="FF0000"/>
          <w:szCs w:val="21"/>
        </w:rPr>
        <w:t xml:space="preserve">3,000円 </w:t>
      </w:r>
      <w:r w:rsidRPr="00E504CC">
        <w:rPr>
          <w:rFonts w:hint="eastAsia"/>
          <w:color w:val="FF0000"/>
          <w:szCs w:val="21"/>
        </w:rPr>
        <w:t>÷</w:t>
      </w:r>
      <w:r w:rsidRPr="00E504CC">
        <w:rPr>
          <w:color w:val="FF0000"/>
          <w:szCs w:val="21"/>
        </w:rPr>
        <w:t xml:space="preserve"> ２人 ＝ 1,500円</w:t>
      </w:r>
      <w:r w:rsidRPr="00E504CC">
        <w:rPr>
          <w:rFonts w:hint="eastAsia"/>
          <w:color w:val="FF0000"/>
          <w:szCs w:val="21"/>
        </w:rPr>
        <w:t>／人　⇒　月額</w:t>
      </w:r>
      <w:r w:rsidRPr="00E504CC">
        <w:rPr>
          <w:color w:val="FF0000"/>
          <w:szCs w:val="21"/>
        </w:rPr>
        <w:t>1,500円</w:t>
      </w:r>
    </w:p>
    <w:p w14:paraId="4408F339" w14:textId="7E5EC768" w:rsidR="007668A5" w:rsidRPr="00E504CC" w:rsidRDefault="007668A5" w:rsidP="00EF4B31">
      <w:pPr>
        <w:spacing w:line="320" w:lineRule="exact"/>
        <w:ind w:leftChars="199" w:left="709" w:rightChars="926" w:right="1983" w:hangingChars="132" w:hanging="283"/>
        <w:rPr>
          <w:color w:val="FF0000"/>
          <w:szCs w:val="21"/>
        </w:rPr>
      </w:pPr>
      <w:r w:rsidRPr="00E504CC">
        <w:rPr>
          <w:rFonts w:hint="eastAsia"/>
          <w:color w:val="FF0000"/>
          <w:szCs w:val="21"/>
        </w:rPr>
        <w:t>(ｶ)</w:t>
      </w:r>
      <w:r w:rsidRPr="00E504CC">
        <w:rPr>
          <w:color w:val="FF0000"/>
          <w:szCs w:val="21"/>
        </w:rPr>
        <w:t xml:space="preserve"> 月の途中</w:t>
      </w:r>
      <w:r w:rsidRPr="00E504CC">
        <w:rPr>
          <w:rFonts w:hint="eastAsia"/>
          <w:color w:val="FF0000"/>
          <w:szCs w:val="21"/>
        </w:rPr>
        <w:t>で</w:t>
      </w:r>
      <w:r w:rsidRPr="00E504CC">
        <w:rPr>
          <w:color w:val="FF0000"/>
          <w:szCs w:val="21"/>
        </w:rPr>
        <w:t>新たに学級担任を</w:t>
      </w:r>
      <w:r w:rsidRPr="00E504CC">
        <w:rPr>
          <w:rFonts w:hint="eastAsia"/>
          <w:color w:val="FF0000"/>
          <w:szCs w:val="21"/>
        </w:rPr>
        <w:t>分掌</w:t>
      </w:r>
      <w:r w:rsidRPr="00E504CC">
        <w:rPr>
          <w:color w:val="FF0000"/>
          <w:szCs w:val="21"/>
        </w:rPr>
        <w:t>すること</w:t>
      </w:r>
      <w:r w:rsidRPr="00E504CC">
        <w:rPr>
          <w:rFonts w:hint="eastAsia"/>
          <w:color w:val="FF0000"/>
          <w:szCs w:val="21"/>
        </w:rPr>
        <w:t>に</w:t>
      </w:r>
      <w:r w:rsidRPr="00E504CC">
        <w:rPr>
          <w:color w:val="FF0000"/>
          <w:szCs w:val="21"/>
        </w:rPr>
        <w:t>なった場合や学級担任を担当しなくなった場合は</w:t>
      </w:r>
      <w:r w:rsidR="00F662DB" w:rsidRPr="00E504CC">
        <w:rPr>
          <w:rFonts w:hint="eastAsia"/>
          <w:color w:val="FF0000"/>
          <w:szCs w:val="21"/>
        </w:rPr>
        <w:t>，</w:t>
      </w:r>
      <w:r w:rsidRPr="00E504CC">
        <w:rPr>
          <w:color w:val="FF0000"/>
          <w:szCs w:val="21"/>
        </w:rPr>
        <w:t>給料の支給方法に準じて日割計算</w:t>
      </w:r>
      <w:r w:rsidRPr="00E504CC">
        <w:rPr>
          <w:rFonts w:hint="eastAsia"/>
          <w:color w:val="FF0000"/>
          <w:szCs w:val="21"/>
        </w:rPr>
        <w:t>（</w:t>
      </w:r>
      <w:r w:rsidR="00F662DB" w:rsidRPr="00E504CC">
        <w:rPr>
          <w:rFonts w:hint="eastAsia"/>
          <w:color w:val="FF0000"/>
          <w:szCs w:val="21"/>
        </w:rPr>
        <w:t>１</w:t>
      </w:r>
      <w:r w:rsidRPr="00E504CC">
        <w:rPr>
          <w:rFonts w:hint="eastAsia"/>
          <w:color w:val="FF0000"/>
          <w:szCs w:val="21"/>
        </w:rPr>
        <w:t>円未満の端数切捨て）と</w:t>
      </w:r>
      <w:r w:rsidRPr="00E504CC">
        <w:rPr>
          <w:color w:val="FF0000"/>
          <w:szCs w:val="21"/>
        </w:rPr>
        <w:t>する。</w:t>
      </w:r>
    </w:p>
    <w:p w14:paraId="118C14A4" w14:textId="1A33FC04" w:rsidR="007668A5" w:rsidRPr="00E504CC" w:rsidRDefault="007668A5" w:rsidP="00F662DB">
      <w:pPr>
        <w:spacing w:line="320" w:lineRule="exact"/>
        <w:ind w:leftChars="200" w:left="709" w:rightChars="926" w:right="1983" w:hangingChars="131" w:hanging="281"/>
        <w:rPr>
          <w:color w:val="FF0000"/>
          <w:szCs w:val="21"/>
        </w:rPr>
      </w:pPr>
      <w:r w:rsidRPr="00E504CC">
        <w:rPr>
          <w:rFonts w:hint="eastAsia"/>
          <w:color w:val="FF0000"/>
          <w:szCs w:val="21"/>
        </w:rPr>
        <w:t>(ｷ) 学級担任の人数が月の途中で変更となる場合は</w:t>
      </w:r>
      <w:r w:rsidR="00F662DB" w:rsidRPr="00E504CC">
        <w:rPr>
          <w:rFonts w:hint="eastAsia"/>
          <w:color w:val="FF0000"/>
          <w:szCs w:val="21"/>
        </w:rPr>
        <w:t>，</w:t>
      </w:r>
      <w:r w:rsidRPr="00E504CC">
        <w:rPr>
          <w:rFonts w:hint="eastAsia"/>
          <w:color w:val="FF0000"/>
          <w:szCs w:val="21"/>
        </w:rPr>
        <w:t>石川県教委教職員課長に報告（教育事務所長を経由すること）し</w:t>
      </w:r>
      <w:r w:rsidR="00F662DB" w:rsidRPr="00E504CC">
        <w:rPr>
          <w:rFonts w:hint="eastAsia"/>
          <w:color w:val="FF0000"/>
          <w:szCs w:val="21"/>
        </w:rPr>
        <w:t>，</w:t>
      </w:r>
      <w:r w:rsidRPr="00E504CC">
        <w:rPr>
          <w:rFonts w:hint="eastAsia"/>
          <w:color w:val="FF0000"/>
          <w:szCs w:val="21"/>
        </w:rPr>
        <w:t>それを受けて教職員課は支給額について石川県人事委員会と協議し</w:t>
      </w:r>
      <w:r w:rsidR="00F662DB" w:rsidRPr="00E504CC">
        <w:rPr>
          <w:rFonts w:hint="eastAsia"/>
          <w:color w:val="FF0000"/>
          <w:szCs w:val="21"/>
        </w:rPr>
        <w:t>，</w:t>
      </w:r>
      <w:r w:rsidRPr="00E504CC">
        <w:rPr>
          <w:rFonts w:hint="eastAsia"/>
          <w:color w:val="FF0000"/>
          <w:szCs w:val="21"/>
        </w:rPr>
        <w:t>その結果を学校長に報告するものとする。</w:t>
      </w:r>
    </w:p>
    <w:p w14:paraId="03AAF9BB" w14:textId="606091AD" w:rsidR="00F662DB" w:rsidRPr="00E504CC" w:rsidRDefault="00F662DB" w:rsidP="00F662DB">
      <w:pPr>
        <w:spacing w:line="320" w:lineRule="exact"/>
        <w:ind w:leftChars="200" w:left="709" w:rightChars="926" w:right="1983" w:hangingChars="131" w:hanging="281"/>
        <w:rPr>
          <w:color w:val="FF0000"/>
          <w:szCs w:val="21"/>
        </w:rPr>
      </w:pPr>
      <w:r w:rsidRPr="00E504CC">
        <w:rPr>
          <w:rFonts w:hint="eastAsia"/>
          <w:color w:val="FF0000"/>
          <w:szCs w:val="21"/>
        </w:rPr>
        <w:t>(ｸ) 条例附則第30条の適用を受ける職員（前年度末時点までに60歳に達した職員）が学級担任を分掌した場合は，定める額とする（100分の70を乗じて得た額とはしない）。</w:t>
      </w:r>
    </w:p>
    <w:p w14:paraId="51F44D8D" w14:textId="7FE9838B" w:rsidR="007668A5" w:rsidRPr="00E504CC" w:rsidRDefault="00F662DB" w:rsidP="00F662DB">
      <w:pPr>
        <w:spacing w:line="320" w:lineRule="exact"/>
        <w:ind w:leftChars="199" w:left="709" w:rightChars="926" w:right="1983" w:hangingChars="132" w:hanging="283"/>
        <w:rPr>
          <w:color w:val="FF0000"/>
          <w:szCs w:val="21"/>
        </w:rPr>
      </w:pPr>
      <w:r w:rsidRPr="00E504CC">
        <w:rPr>
          <w:rFonts w:hint="eastAsia"/>
          <w:color w:val="FF0000"/>
          <w:szCs w:val="21"/>
        </w:rPr>
        <w:t>(ｹ) 週休日及び休日を除き連続して５日以上学級担任として勤務しない日（年休，出張，研修，短期の病休等）がある場合，学校長は一時的に他の職員に学級担任業務を従事させるものとし，各々の勤務日数（日割計算）に応じて支給する。</w:t>
      </w:r>
    </w:p>
    <w:p w14:paraId="42A74375" w14:textId="0F53EF3F" w:rsidR="00EA0E9E" w:rsidRPr="00E504CC" w:rsidRDefault="00DA0792" w:rsidP="0052514D">
      <w:pPr>
        <w:spacing w:line="320" w:lineRule="exact"/>
        <w:ind w:rightChars="860" w:right="1842" w:firstLineChars="100" w:firstLine="214"/>
        <w:rPr>
          <w:color w:val="FF0000"/>
          <w:szCs w:val="21"/>
        </w:rPr>
      </w:pPr>
      <w:r w:rsidRPr="00E504CC">
        <w:rPr>
          <w:rFonts w:hint="eastAsia"/>
          <w:color w:val="FF0000"/>
          <w:szCs w:val="21"/>
        </w:rPr>
        <w:t xml:space="preserve">エ　</w:t>
      </w:r>
      <w:r w:rsidR="0052514D" w:rsidRPr="00E504CC">
        <w:rPr>
          <w:rFonts w:hint="eastAsia"/>
          <w:color w:val="FF0000"/>
          <w:szCs w:val="21"/>
        </w:rPr>
        <w:t>義務教育等教員特別手当学級担任加算認定簿</w:t>
      </w:r>
    </w:p>
    <w:p w14:paraId="75E4A973" w14:textId="5591C8EA" w:rsidR="0052514D" w:rsidRPr="00E504CC" w:rsidRDefault="0052514D" w:rsidP="0052514D">
      <w:pPr>
        <w:spacing w:line="320" w:lineRule="exact"/>
        <w:ind w:leftChars="133" w:left="426" w:rightChars="926" w:right="1983" w:hangingChars="66" w:hanging="141"/>
        <w:rPr>
          <w:color w:val="FF0000"/>
          <w:szCs w:val="21"/>
        </w:rPr>
      </w:pPr>
      <w:r w:rsidRPr="00E504CC">
        <w:rPr>
          <w:rFonts w:hint="eastAsia"/>
          <w:color w:val="FF0000"/>
          <w:szCs w:val="21"/>
        </w:rPr>
        <w:t>・学校長は別添様式の学級担任認定簿を作成し</w:t>
      </w:r>
      <w:r w:rsidR="00130F52">
        <w:rPr>
          <w:rFonts w:hint="eastAsia"/>
          <w:color w:val="FF0000"/>
          <w:szCs w:val="21"/>
        </w:rPr>
        <w:t>，</w:t>
      </w:r>
      <w:r w:rsidRPr="00E504CC">
        <w:rPr>
          <w:rFonts w:hint="eastAsia"/>
          <w:color w:val="FF0000"/>
          <w:szCs w:val="21"/>
        </w:rPr>
        <w:t>各学校において保管しなければならない。</w:t>
      </w:r>
    </w:p>
    <w:p w14:paraId="55CBE8CE" w14:textId="2131D037" w:rsidR="0052514D" w:rsidRPr="00E504CC" w:rsidRDefault="0052514D" w:rsidP="0052514D">
      <w:pPr>
        <w:spacing w:line="320" w:lineRule="exact"/>
        <w:ind w:leftChars="133" w:left="426" w:rightChars="926" w:right="1983" w:hangingChars="66" w:hanging="141"/>
        <w:rPr>
          <w:color w:val="FF0000"/>
          <w:szCs w:val="21"/>
        </w:rPr>
      </w:pPr>
      <w:r w:rsidRPr="00E504CC">
        <w:rPr>
          <w:rFonts w:hint="eastAsia"/>
          <w:color w:val="FF0000"/>
          <w:szCs w:val="21"/>
        </w:rPr>
        <w:t>・学級担任に変更がある場合は</w:t>
      </w:r>
      <w:r w:rsidR="00130F52">
        <w:rPr>
          <w:rFonts w:hint="eastAsia"/>
          <w:color w:val="FF0000"/>
          <w:szCs w:val="21"/>
        </w:rPr>
        <w:t>，</w:t>
      </w:r>
      <w:r w:rsidRPr="00E504CC">
        <w:rPr>
          <w:rFonts w:hint="eastAsia"/>
          <w:color w:val="FF0000"/>
          <w:szCs w:val="21"/>
        </w:rPr>
        <w:t>学級担任認定簿にその旨を記載しなければならない。</w:t>
      </w:r>
    </w:p>
    <w:p w14:paraId="47D8F0F0" w14:textId="4D000457" w:rsidR="0052514D" w:rsidRDefault="00B93404" w:rsidP="0052514D">
      <w:pPr>
        <w:spacing w:line="320" w:lineRule="exact"/>
        <w:ind w:leftChars="133" w:left="426" w:rightChars="926" w:right="1983" w:hangingChars="66" w:hanging="141"/>
        <w:rPr>
          <w:szCs w:val="21"/>
        </w:rPr>
      </w:pPr>
      <w:r w:rsidRPr="00E504CC">
        <w:rPr>
          <w:rFonts w:hint="eastAsia"/>
          <w:noProof/>
          <w:color w:val="FF0000"/>
          <w:szCs w:val="21"/>
        </w:rPr>
        <w:drawing>
          <wp:anchor distT="0" distB="0" distL="114300" distR="114300" simplePos="0" relativeHeight="251658240" behindDoc="0" locked="0" layoutInCell="1" allowOverlap="1" wp14:anchorId="6E6D393A" wp14:editId="4C294262">
            <wp:simplePos x="0" y="0"/>
            <wp:positionH relativeFrom="column">
              <wp:posOffset>288290</wp:posOffset>
            </wp:positionH>
            <wp:positionV relativeFrom="paragraph">
              <wp:posOffset>17780</wp:posOffset>
            </wp:positionV>
            <wp:extent cx="4896000" cy="2154917"/>
            <wp:effectExtent l="19050" t="19050" r="19050" b="17145"/>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l="2463" r="1285" b="3157"/>
                    <a:stretch>
                      <a:fillRect/>
                    </a:stretch>
                  </pic:blipFill>
                  <pic:spPr bwMode="auto">
                    <a:xfrm>
                      <a:off x="0" y="0"/>
                      <a:ext cx="4896000" cy="2154917"/>
                    </a:xfrm>
                    <a:prstGeom prst="rect">
                      <a:avLst/>
                    </a:prstGeom>
                    <a:noFill/>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DCCF5C8" w14:textId="1AFDE5C8" w:rsidR="0052514D" w:rsidRDefault="0052514D" w:rsidP="0052514D">
      <w:pPr>
        <w:spacing w:line="320" w:lineRule="exact"/>
        <w:ind w:leftChars="133" w:left="426" w:rightChars="926" w:right="1983" w:hangingChars="66" w:hanging="141"/>
        <w:rPr>
          <w:szCs w:val="21"/>
        </w:rPr>
      </w:pPr>
    </w:p>
    <w:p w14:paraId="1964E141" w14:textId="4E224BE9" w:rsidR="0052514D" w:rsidRDefault="0052514D" w:rsidP="0052514D">
      <w:pPr>
        <w:spacing w:line="320" w:lineRule="exact"/>
        <w:ind w:leftChars="133" w:left="426" w:rightChars="926" w:right="1983" w:hangingChars="66" w:hanging="141"/>
        <w:rPr>
          <w:szCs w:val="21"/>
        </w:rPr>
      </w:pPr>
    </w:p>
    <w:p w14:paraId="14C7068F" w14:textId="046E4A99" w:rsidR="0052514D" w:rsidRDefault="0052514D" w:rsidP="0052514D">
      <w:pPr>
        <w:spacing w:line="320" w:lineRule="exact"/>
        <w:ind w:leftChars="133" w:left="426" w:rightChars="926" w:right="1983" w:hangingChars="66" w:hanging="141"/>
        <w:rPr>
          <w:szCs w:val="21"/>
        </w:rPr>
      </w:pPr>
    </w:p>
    <w:p w14:paraId="4273CAC0" w14:textId="6F360555" w:rsidR="0052514D" w:rsidRDefault="0052514D" w:rsidP="0052514D">
      <w:pPr>
        <w:spacing w:line="320" w:lineRule="exact"/>
        <w:ind w:leftChars="133" w:left="426" w:rightChars="926" w:right="1983" w:hangingChars="66" w:hanging="141"/>
        <w:rPr>
          <w:szCs w:val="21"/>
        </w:rPr>
      </w:pPr>
    </w:p>
    <w:p w14:paraId="06778911" w14:textId="32D1F5F7" w:rsidR="0052514D" w:rsidRDefault="0052514D" w:rsidP="0052514D">
      <w:pPr>
        <w:spacing w:line="320" w:lineRule="exact"/>
        <w:ind w:leftChars="133" w:left="426" w:rightChars="926" w:right="1983" w:hangingChars="66" w:hanging="141"/>
        <w:rPr>
          <w:szCs w:val="21"/>
        </w:rPr>
      </w:pPr>
    </w:p>
    <w:p w14:paraId="3BD5E5B0" w14:textId="0EFD65C2" w:rsidR="0052514D" w:rsidRDefault="0052514D" w:rsidP="0052514D">
      <w:pPr>
        <w:spacing w:line="320" w:lineRule="exact"/>
        <w:ind w:leftChars="133" w:left="426" w:rightChars="926" w:right="1983" w:hangingChars="66" w:hanging="141"/>
        <w:rPr>
          <w:szCs w:val="21"/>
        </w:rPr>
      </w:pPr>
    </w:p>
    <w:p w14:paraId="0B216320" w14:textId="04408BDA" w:rsidR="0052514D" w:rsidRPr="00140865" w:rsidRDefault="0052514D" w:rsidP="0052514D">
      <w:pPr>
        <w:spacing w:line="320" w:lineRule="exact"/>
        <w:ind w:leftChars="133" w:left="426" w:rightChars="926" w:right="1983" w:hangingChars="66" w:hanging="141"/>
        <w:rPr>
          <w:szCs w:val="21"/>
        </w:rPr>
      </w:pPr>
    </w:p>
    <w:p w14:paraId="794BB846" w14:textId="339BCCCA" w:rsidR="0052514D" w:rsidRPr="0052514D" w:rsidRDefault="0052514D" w:rsidP="0052514D">
      <w:pPr>
        <w:spacing w:line="320" w:lineRule="exact"/>
        <w:ind w:rightChars="860" w:right="1842" w:firstLineChars="100" w:firstLine="214"/>
        <w:rPr>
          <w:szCs w:val="21"/>
        </w:rPr>
      </w:pPr>
    </w:p>
    <w:p w14:paraId="34C54BEB" w14:textId="1B54F8E7" w:rsidR="00CC31C0" w:rsidRDefault="00CC31C0" w:rsidP="00CC31C0">
      <w:pPr>
        <w:suppressAutoHyphens w:val="0"/>
        <w:wordWrap/>
        <w:autoSpaceDE w:val="0"/>
        <w:autoSpaceDN w:val="0"/>
        <w:ind w:rightChars="900" w:right="1928"/>
        <w:textAlignment w:val="auto"/>
        <w:rPr>
          <w:color w:val="auto"/>
        </w:rPr>
      </w:pPr>
    </w:p>
    <w:p w14:paraId="25DD8844" w14:textId="101E65E2" w:rsidR="0052514D" w:rsidRDefault="006075DB" w:rsidP="00CC31C0">
      <w:pPr>
        <w:suppressAutoHyphens w:val="0"/>
        <w:wordWrap/>
        <w:autoSpaceDE w:val="0"/>
        <w:autoSpaceDN w:val="0"/>
        <w:ind w:rightChars="900" w:right="1928"/>
        <w:textAlignment w:val="auto"/>
        <w:rPr>
          <w:color w:val="auto"/>
        </w:rPr>
      </w:pPr>
      <w:r>
        <w:rPr>
          <w:rFonts w:hint="eastAsia"/>
          <w:noProof/>
          <w:color w:val="auto"/>
        </w:rPr>
        <w:drawing>
          <wp:anchor distT="0" distB="0" distL="114300" distR="114300" simplePos="0" relativeHeight="251659264" behindDoc="0" locked="0" layoutInCell="1" allowOverlap="1" wp14:anchorId="6F394886" wp14:editId="0DB22995">
            <wp:simplePos x="0" y="0"/>
            <wp:positionH relativeFrom="column">
              <wp:posOffset>288290</wp:posOffset>
            </wp:positionH>
            <wp:positionV relativeFrom="paragraph">
              <wp:posOffset>180340</wp:posOffset>
            </wp:positionV>
            <wp:extent cx="4896000" cy="1817856"/>
            <wp:effectExtent l="19050" t="19050" r="19050" b="11430"/>
            <wp:wrapNone/>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a:extLst>
                        <a:ext uri="{28A0092B-C50C-407E-A947-70E740481C1C}">
                          <a14:useLocalDpi xmlns:a14="http://schemas.microsoft.com/office/drawing/2010/main" val="0"/>
                        </a:ext>
                      </a:extLst>
                    </a:blip>
                    <a:srcRect l="2296" t="1720" r="1138" b="2652"/>
                    <a:stretch>
                      <a:fillRect/>
                    </a:stretch>
                  </pic:blipFill>
                  <pic:spPr bwMode="auto">
                    <a:xfrm>
                      <a:off x="0" y="0"/>
                      <a:ext cx="4896000" cy="1817856"/>
                    </a:xfrm>
                    <a:prstGeom prst="rect">
                      <a:avLst/>
                    </a:prstGeom>
                    <a:noFill/>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0F66109" w14:textId="14760EB1" w:rsidR="0052514D" w:rsidRDefault="0052514D" w:rsidP="00CC31C0">
      <w:pPr>
        <w:suppressAutoHyphens w:val="0"/>
        <w:wordWrap/>
        <w:autoSpaceDE w:val="0"/>
        <w:autoSpaceDN w:val="0"/>
        <w:ind w:rightChars="900" w:right="1928"/>
        <w:textAlignment w:val="auto"/>
        <w:rPr>
          <w:color w:val="auto"/>
        </w:rPr>
      </w:pPr>
    </w:p>
    <w:p w14:paraId="63A0B3E6" w14:textId="3A483245" w:rsidR="0052514D" w:rsidRDefault="0052514D" w:rsidP="00CC31C0">
      <w:pPr>
        <w:suppressAutoHyphens w:val="0"/>
        <w:wordWrap/>
        <w:autoSpaceDE w:val="0"/>
        <w:autoSpaceDN w:val="0"/>
        <w:ind w:rightChars="900" w:right="1928"/>
        <w:textAlignment w:val="auto"/>
        <w:rPr>
          <w:color w:val="auto"/>
        </w:rPr>
      </w:pPr>
    </w:p>
    <w:p w14:paraId="6E43AE3A" w14:textId="018D6037" w:rsidR="0052514D" w:rsidRDefault="0052514D" w:rsidP="00CC31C0">
      <w:pPr>
        <w:suppressAutoHyphens w:val="0"/>
        <w:wordWrap/>
        <w:autoSpaceDE w:val="0"/>
        <w:autoSpaceDN w:val="0"/>
        <w:ind w:rightChars="900" w:right="1928"/>
        <w:textAlignment w:val="auto"/>
        <w:rPr>
          <w:color w:val="auto"/>
        </w:rPr>
      </w:pPr>
    </w:p>
    <w:p w14:paraId="069BDCF9" w14:textId="7314564D" w:rsidR="0052514D" w:rsidRDefault="0052514D" w:rsidP="00CC31C0">
      <w:pPr>
        <w:suppressAutoHyphens w:val="0"/>
        <w:wordWrap/>
        <w:autoSpaceDE w:val="0"/>
        <w:autoSpaceDN w:val="0"/>
        <w:ind w:rightChars="900" w:right="1928"/>
        <w:textAlignment w:val="auto"/>
        <w:rPr>
          <w:color w:val="auto"/>
        </w:rPr>
      </w:pPr>
    </w:p>
    <w:p w14:paraId="5B61CE78" w14:textId="40204002" w:rsidR="0052514D" w:rsidRDefault="0052514D" w:rsidP="00CC31C0">
      <w:pPr>
        <w:suppressAutoHyphens w:val="0"/>
        <w:wordWrap/>
        <w:autoSpaceDE w:val="0"/>
        <w:autoSpaceDN w:val="0"/>
        <w:ind w:rightChars="900" w:right="1928"/>
        <w:textAlignment w:val="auto"/>
        <w:rPr>
          <w:color w:val="auto"/>
        </w:rPr>
      </w:pPr>
    </w:p>
    <w:p w14:paraId="25608115" w14:textId="367CD5E6" w:rsidR="0052514D" w:rsidRDefault="0052514D" w:rsidP="00CC31C0">
      <w:pPr>
        <w:suppressAutoHyphens w:val="0"/>
        <w:wordWrap/>
        <w:autoSpaceDE w:val="0"/>
        <w:autoSpaceDN w:val="0"/>
        <w:ind w:rightChars="900" w:right="1928"/>
        <w:textAlignment w:val="auto"/>
        <w:rPr>
          <w:color w:val="auto"/>
        </w:rPr>
      </w:pPr>
    </w:p>
    <w:p w14:paraId="22136F96" w14:textId="5EAC8504" w:rsidR="0052514D" w:rsidRDefault="0052514D" w:rsidP="00CC31C0">
      <w:pPr>
        <w:suppressAutoHyphens w:val="0"/>
        <w:wordWrap/>
        <w:autoSpaceDE w:val="0"/>
        <w:autoSpaceDN w:val="0"/>
        <w:ind w:rightChars="900" w:right="1928"/>
        <w:textAlignment w:val="auto"/>
        <w:rPr>
          <w:color w:val="auto"/>
        </w:rPr>
      </w:pPr>
    </w:p>
    <w:p w14:paraId="1B77CBCA" w14:textId="5DD1B5FC" w:rsidR="0052514D" w:rsidRDefault="0052514D" w:rsidP="00CC31C0">
      <w:pPr>
        <w:suppressAutoHyphens w:val="0"/>
        <w:wordWrap/>
        <w:autoSpaceDE w:val="0"/>
        <w:autoSpaceDN w:val="0"/>
        <w:ind w:rightChars="900" w:right="1928"/>
        <w:textAlignment w:val="auto"/>
        <w:rPr>
          <w:color w:val="auto"/>
        </w:rPr>
      </w:pPr>
    </w:p>
    <w:p w14:paraId="7CD020D1" w14:textId="20B982E7" w:rsidR="0052514D" w:rsidRPr="00E504CC" w:rsidRDefault="00EF4B31" w:rsidP="0052514D">
      <w:pPr>
        <w:spacing w:line="320" w:lineRule="exact"/>
        <w:ind w:firstLineChars="200" w:firstLine="428"/>
        <w:rPr>
          <w:color w:val="FF0000"/>
          <w:szCs w:val="21"/>
        </w:rPr>
      </w:pPr>
      <w:r>
        <w:rPr>
          <w:rFonts w:hint="eastAsia"/>
          <w:noProof/>
          <w:color w:val="FF0000"/>
          <w:szCs w:val="21"/>
        </w:rPr>
        <w:lastRenderedPageBreak/>
        <mc:AlternateContent>
          <mc:Choice Requires="wps">
            <w:drawing>
              <wp:anchor distT="0" distB="0" distL="114300" distR="114300" simplePos="0" relativeHeight="251661312" behindDoc="0" locked="0" layoutInCell="1" allowOverlap="1" wp14:anchorId="07DF8901" wp14:editId="17A5303D">
                <wp:simplePos x="0" y="0"/>
                <wp:positionH relativeFrom="column">
                  <wp:posOffset>4966335</wp:posOffset>
                </wp:positionH>
                <wp:positionV relativeFrom="paragraph">
                  <wp:posOffset>32385</wp:posOffset>
                </wp:positionV>
                <wp:extent cx="0" cy="8791575"/>
                <wp:effectExtent l="0" t="0" r="38100" b="28575"/>
                <wp:wrapNone/>
                <wp:docPr id="6" name="直線コネクタ 6"/>
                <wp:cNvGraphicFramePr/>
                <a:graphic xmlns:a="http://schemas.openxmlformats.org/drawingml/2006/main">
                  <a:graphicData uri="http://schemas.microsoft.com/office/word/2010/wordprocessingShape">
                    <wps:wsp>
                      <wps:cNvCnPr/>
                      <wps:spPr>
                        <a:xfrm>
                          <a:off x="0" y="0"/>
                          <a:ext cx="0" cy="8791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line w14:anchorId="1C1BE84D" id="直線コネクタ 6"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1.05pt,2.55pt" to="391.05pt,69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N7dywEAALcDAAAOAAAAZHJzL2Uyb0RvYy54bWysU81u1DAQviPxDpbvbLKVui3RZntoBRcE&#10;K34ewHXGGwv/yTab7HU58wLwEBxA6pGH2UNfg7GTTVGLEEJcHI/9fTPzfZ4sL3qtyBZ8kNbUdD4r&#10;KQHDbSPNpqbv3j57ck5JiMw0TFkDNd1BoBerx4+WnavgxLZWNeAJJjGh6lxN2xhdVRSBt6BZmFkH&#10;Bi+F9ZpFDP2maDzrMLtWxUlZLorO+sZ5yyEEPL0aLukq5xcCeHwlRIBIVE2xt5hXn9frtBarJas2&#10;nrlW8rEN9g9daCYNFp1SXbHIyAcvH6TSknsbrIgzbnVhhZAcsgZUMy/vqXnTMgdZC5oT3GRT+H9p&#10;+cvt2hPZ1HRBiWEan+j2y/fbm8+H/bfDx0+H/dfD/gdZJJ86FyqEX5q1H6Pg1j6J7oXX6YtySJ+9&#10;3U3eQh8JHw45np6fPZ2fnp2mfMUd0fkQn4PVJG1qqqRJslnFti9CHKBHCPJSI0PpvIs7BQmszGsQ&#10;KAWLzTM7DxFcKk+2DJ+/eT8fy2Zkogip1EQq/0wasYkGebD+ljihc0Vr4kTU0lj/u6qxP7YqBvxR&#10;9aA1yb62zS4/RLYDpyMbOk5yGr9f40y/+99WPwEAAP//AwBQSwMEFAAGAAgAAAAhAOQK9gXeAAAA&#10;CgEAAA8AAABkcnMvZG93bnJldi54bWxMj8FOwzAQRO9I/IO1SNyo0yBCmsapqkoIcUE0hbsbb51A&#10;bEe2k4a/ZxGHclqN5ml2ptzMpmcT+tA5K2C5SIChbZzqrBbwfni6y4GFKK2SvbMo4BsDbKrrq1IW&#10;yp3tHqc6akYhNhRSQBvjUHAemhaNDAs3oCXv5LyRkaTXXHl5pnDT8zRJMm5kZ+lDKwfctdh81aMR&#10;0L/46UPv9DaMz/us/nw7pa+HSYjbm3m7BhZxjhcYfutTdaio09GNVgXWC3jM0yWhAh7okP+njwTe&#10;56sMeFXy/xOqHwAAAP//AwBQSwECLQAUAAYACAAAACEAtoM4kv4AAADhAQAAEwAAAAAAAAAAAAAA&#10;AAAAAAAAW0NvbnRlbnRfVHlwZXNdLnhtbFBLAQItABQABgAIAAAAIQA4/SH/1gAAAJQBAAALAAAA&#10;AAAAAAAAAAAAAC8BAABfcmVscy8ucmVsc1BLAQItABQABgAIAAAAIQC80N7dywEAALcDAAAOAAAA&#10;AAAAAAAAAAAAAC4CAABkcnMvZTJvRG9jLnhtbFBLAQItABQABgAIAAAAIQDkCvYF3gAAAAoBAAAP&#10;AAAAAAAAAAAAAAAAACUEAABkcnMvZG93bnJldi54bWxQSwUGAAAAAAQABADzAAAAMAUAAAAA&#10;" strokecolor="black [3200]" strokeweight=".5pt">
                <v:stroke joinstyle="miter"/>
              </v:line>
            </w:pict>
          </mc:Fallback>
        </mc:AlternateContent>
      </w:r>
      <w:r w:rsidR="0052514D" w:rsidRPr="00E504CC">
        <w:rPr>
          <w:rFonts w:hint="eastAsia"/>
          <w:color w:val="FF0000"/>
          <w:szCs w:val="21"/>
        </w:rPr>
        <w:t>＜給与システム入力手順＞</w:t>
      </w:r>
    </w:p>
    <w:p w14:paraId="15D3A891" w14:textId="46849024" w:rsidR="0052514D" w:rsidRPr="00E504CC" w:rsidRDefault="0052514D" w:rsidP="00F1224F">
      <w:pPr>
        <w:spacing w:line="320" w:lineRule="exact"/>
        <w:ind w:leftChars="200" w:left="709" w:rightChars="926" w:right="1983" w:hangingChars="131" w:hanging="281"/>
        <w:rPr>
          <w:color w:val="FF0000"/>
          <w:szCs w:val="21"/>
        </w:rPr>
      </w:pPr>
      <w:r w:rsidRPr="00E504CC">
        <w:rPr>
          <w:rFonts w:hint="eastAsia"/>
          <w:color w:val="FF0000"/>
          <w:szCs w:val="21"/>
        </w:rPr>
        <w:t xml:space="preserve">　・履歴</w:t>
      </w:r>
      <w:r w:rsidR="00F1224F">
        <w:rPr>
          <w:rFonts w:hint="eastAsia"/>
          <w:color w:val="FF0000"/>
          <w:szCs w:val="21"/>
        </w:rPr>
        <w:t>追加</w:t>
      </w:r>
      <w:r w:rsidRPr="00E504CC">
        <w:rPr>
          <w:rFonts w:hint="eastAsia"/>
          <w:color w:val="FF0000"/>
          <w:szCs w:val="21"/>
        </w:rPr>
        <w:t>の画面において、「学級担任加算額」に3,000円を入力し</w:t>
      </w:r>
      <w:r w:rsidR="00EF4B31">
        <w:rPr>
          <w:rFonts w:hint="eastAsia"/>
          <w:color w:val="FF0000"/>
          <w:szCs w:val="21"/>
        </w:rPr>
        <w:t>，</w:t>
      </w:r>
      <w:r w:rsidRPr="00E504CC">
        <w:rPr>
          <w:rFonts w:hint="eastAsia"/>
          <w:color w:val="FF0000"/>
          <w:szCs w:val="21"/>
        </w:rPr>
        <w:t>「更新」を選択すること。</w:t>
      </w:r>
    </w:p>
    <w:p w14:paraId="73F67147" w14:textId="77777777" w:rsidR="0052514D" w:rsidRPr="00E504CC" w:rsidRDefault="0052514D" w:rsidP="00F1224F">
      <w:pPr>
        <w:spacing w:line="320" w:lineRule="exact"/>
        <w:ind w:leftChars="299" w:left="850" w:rightChars="926" w:right="1983" w:hangingChars="98" w:hanging="210"/>
        <w:rPr>
          <w:color w:val="FF0000"/>
          <w:szCs w:val="21"/>
        </w:rPr>
      </w:pPr>
      <w:r w:rsidRPr="00E504CC">
        <w:rPr>
          <w:rFonts w:hint="eastAsia"/>
          <w:color w:val="FF0000"/>
          <w:szCs w:val="21"/>
        </w:rPr>
        <w:t>・更新を選択して、学級担任加算額を含めた義務教育等教員特別手当額が「手当月額」に反映されたことを確認すること。</w:t>
      </w:r>
    </w:p>
    <w:p w14:paraId="5064B03F" w14:textId="791E26C7" w:rsidR="0052514D" w:rsidRPr="00E504CC" w:rsidRDefault="00F1224F" w:rsidP="00F1224F">
      <w:pPr>
        <w:spacing w:line="320" w:lineRule="exact"/>
        <w:ind w:leftChars="331" w:left="848" w:rightChars="860" w:right="1842" w:hangingChars="65" w:hanging="139"/>
        <w:rPr>
          <w:color w:val="FF0000"/>
          <w:szCs w:val="21"/>
        </w:rPr>
      </w:pPr>
      <w:r>
        <w:rPr>
          <w:rFonts w:hint="eastAsia"/>
          <w:color w:val="FF0000"/>
          <w:szCs w:val="21"/>
        </w:rPr>
        <w:t>・</w:t>
      </w:r>
      <w:r w:rsidR="0052514D" w:rsidRPr="00E504CC">
        <w:rPr>
          <w:rFonts w:hint="eastAsia"/>
          <w:color w:val="FF0000"/>
          <w:szCs w:val="21"/>
        </w:rPr>
        <w:t>一度入力した学級担任加算額は</w:t>
      </w:r>
      <w:r w:rsidR="0052514D" w:rsidRPr="00E504CC">
        <w:rPr>
          <w:color w:val="FF0000"/>
          <w:szCs w:val="21"/>
        </w:rPr>
        <w:t>翌月以降</w:t>
      </w:r>
      <w:r w:rsidR="0052514D" w:rsidRPr="00E504CC">
        <w:rPr>
          <w:rFonts w:hint="eastAsia"/>
          <w:color w:val="FF0000"/>
          <w:szCs w:val="21"/>
        </w:rPr>
        <w:t>も</w:t>
      </w:r>
      <w:r w:rsidR="0052514D" w:rsidRPr="00E504CC">
        <w:rPr>
          <w:color w:val="FF0000"/>
          <w:szCs w:val="21"/>
        </w:rPr>
        <w:t>引き継がれるため</w:t>
      </w:r>
      <w:r>
        <w:rPr>
          <w:rFonts w:hint="eastAsia"/>
          <w:color w:val="FF0000"/>
          <w:szCs w:val="21"/>
        </w:rPr>
        <w:t>，</w:t>
      </w:r>
      <w:r w:rsidR="0052514D" w:rsidRPr="00E504CC">
        <w:rPr>
          <w:rFonts w:hint="eastAsia"/>
          <w:color w:val="FF0000"/>
          <w:szCs w:val="21"/>
        </w:rPr>
        <w:t>学級担任</w:t>
      </w:r>
      <w:r>
        <w:rPr>
          <w:rFonts w:hint="eastAsia"/>
          <w:color w:val="FF0000"/>
          <w:szCs w:val="21"/>
        </w:rPr>
        <w:t>を</w:t>
      </w:r>
      <w:r w:rsidR="0052514D" w:rsidRPr="00E504CC">
        <w:rPr>
          <w:rFonts w:hint="eastAsia"/>
          <w:color w:val="FF0000"/>
          <w:szCs w:val="21"/>
        </w:rPr>
        <w:t>しなくなった場合</w:t>
      </w:r>
      <w:r>
        <w:rPr>
          <w:rFonts w:hint="eastAsia"/>
          <w:color w:val="FF0000"/>
          <w:szCs w:val="21"/>
        </w:rPr>
        <w:t>，その</w:t>
      </w:r>
      <w:r w:rsidR="0052514D" w:rsidRPr="00E504CC">
        <w:rPr>
          <w:rFonts w:hint="eastAsia"/>
          <w:color w:val="FF0000"/>
          <w:szCs w:val="21"/>
        </w:rPr>
        <w:t>日を適用年月日として、学級担任加算額を</w:t>
      </w:r>
      <w:r>
        <w:rPr>
          <w:rFonts w:hint="eastAsia"/>
          <w:color w:val="FF0000"/>
          <w:szCs w:val="21"/>
        </w:rPr>
        <w:t>０</w:t>
      </w:r>
      <w:r w:rsidR="0052514D" w:rsidRPr="00E504CC">
        <w:rPr>
          <w:rFonts w:hint="eastAsia"/>
          <w:color w:val="FF0000"/>
          <w:szCs w:val="21"/>
        </w:rPr>
        <w:t>円と入力した新たな履歴を追加すること。</w:t>
      </w:r>
    </w:p>
    <w:p w14:paraId="5533179C" w14:textId="77777777" w:rsidR="00031FC3" w:rsidRPr="0011598B" w:rsidRDefault="00E209E4">
      <w:pPr>
        <w:kinsoku w:val="0"/>
        <w:wordWrap/>
        <w:autoSpaceDE w:val="0"/>
        <w:autoSpaceDN w:val="0"/>
        <w:ind w:rightChars="900" w:right="1928"/>
        <w:rPr>
          <w:rFonts w:ascii="ＭＳ ゴシック" w:eastAsia="ＭＳ ゴシック" w:hAnsi="ＭＳ ゴシック"/>
          <w:color w:val="auto"/>
        </w:rPr>
      </w:pPr>
      <w:r w:rsidRPr="0011598B">
        <w:rPr>
          <w:rFonts w:ascii="ＭＳ ゴシック" w:eastAsia="ＭＳ ゴシック" w:hAnsi="ＭＳ ゴシック"/>
          <w:color w:val="auto"/>
        </w:rPr>
        <w:t>(13)</w:t>
      </w:r>
      <w:r w:rsidRPr="0011598B">
        <w:rPr>
          <w:rFonts w:ascii="ＭＳ ゴシック" w:eastAsia="ＭＳ ゴシック" w:hAnsi="ＭＳ ゴシック" w:hint="eastAsia"/>
          <w:color w:val="auto"/>
        </w:rPr>
        <w:t xml:space="preserve"> </w:t>
      </w:r>
      <w:r w:rsidRPr="0011598B">
        <w:rPr>
          <w:rFonts w:ascii="ＭＳ ゴシック" w:eastAsia="ＭＳ ゴシック" w:hAnsi="ＭＳ ゴシック"/>
          <w:color w:val="auto"/>
        </w:rPr>
        <w:t>へき地手当</w:t>
      </w:r>
    </w:p>
    <w:p w14:paraId="241D9E81" w14:textId="629933F6" w:rsidR="00031FC3" w:rsidRPr="0011598B" w:rsidRDefault="00E209E4">
      <w:pPr>
        <w:suppressAutoHyphens w:val="0"/>
        <w:wordWrap/>
        <w:autoSpaceDE w:val="0"/>
        <w:autoSpaceDN w:val="0"/>
        <w:ind w:leftChars="100" w:left="214" w:rightChars="900" w:right="1928" w:firstLineChars="100" w:firstLine="214"/>
        <w:textAlignment w:val="auto"/>
        <w:rPr>
          <w:color w:val="auto"/>
        </w:rPr>
      </w:pPr>
      <w:r w:rsidRPr="0011598B">
        <w:rPr>
          <w:rFonts w:hint="eastAsia"/>
          <w:noProof/>
          <w:color w:val="auto"/>
        </w:rPr>
        <mc:AlternateContent>
          <mc:Choice Requires="wps">
            <w:drawing>
              <wp:anchor distT="0" distB="0" distL="114300" distR="114300" simplePos="0" relativeHeight="24" behindDoc="1" locked="0" layoutInCell="1" hidden="0" allowOverlap="1" wp14:anchorId="24142ED7" wp14:editId="3555BA02">
                <wp:simplePos x="0" y="0"/>
                <wp:positionH relativeFrom="column">
                  <wp:posOffset>4968875</wp:posOffset>
                </wp:positionH>
                <wp:positionV relativeFrom="paragraph">
                  <wp:posOffset>39370</wp:posOffset>
                </wp:positionV>
                <wp:extent cx="1151890" cy="431165"/>
                <wp:effectExtent l="0" t="0" r="635" b="635"/>
                <wp:wrapNone/>
                <wp:docPr id="1041" name="Text Box 1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solidFill>
                          <a:srgbClr val="FFFFFF"/>
                        </a:solidFill>
                        <a:ln>
                          <a:noFill/>
                        </a:ln>
                      </wps:spPr>
                      <wps:txbx>
                        <w:txbxContent>
                          <w:p w14:paraId="28596C0E" w14:textId="77777777" w:rsidR="00031FC3" w:rsidRDefault="00E209E4">
                            <w:pPr>
                              <w:kinsoku w:val="0"/>
                              <w:autoSpaceDE w:val="0"/>
                              <w:autoSpaceDN w:val="0"/>
                              <w:spacing w:line="260" w:lineRule="exact"/>
                              <w:rPr>
                                <w:color w:val="auto"/>
                              </w:rPr>
                            </w:pPr>
                            <w:r>
                              <w:rPr>
                                <w:rFonts w:hint="eastAsia"/>
                                <w:color w:val="auto"/>
                              </w:rPr>
                              <w:t>給与条例</w:t>
                            </w:r>
                          </w:p>
                          <w:p w14:paraId="09931202" w14:textId="77777777" w:rsidR="00031FC3" w:rsidRDefault="00E209E4">
                            <w:pPr>
                              <w:kinsoku w:val="0"/>
                              <w:autoSpaceDE w:val="0"/>
                              <w:autoSpaceDN w:val="0"/>
                              <w:spacing w:line="260" w:lineRule="exact"/>
                              <w:jc w:val="right"/>
                            </w:pPr>
                            <w:r>
                              <w:rPr>
                                <w:rFonts w:hint="eastAsia"/>
                                <w:color w:val="auto"/>
                              </w:rPr>
                              <w:t>第11条の4</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24142ED7" id="_x0000_s1040" type="#_x0000_t202" style="position:absolute;left:0;text-align:left;margin-left:391.25pt;margin-top:3.1pt;width:90.7pt;height:33.95pt;z-index:-503316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lB5wEAAMIDAAAOAAAAZHJzL2Uyb0RvYy54bWysU9tu2zAMfR+wfxD0vtjuJeiMOMWWIsOA&#10;Yi3Q7QMUWbaFyaJGKbGzrx8lO8luT8PywJCUdMhzSK/ux96wg0KvwVa8WOScKSuh1rat+JfP2zd3&#10;nPkgbC0MWFXxo/L8fv361WpwpbqCDkytkBGI9eXgKt6F4Mos87JTvfALcMrSYQPYi0AhtlmNYiD0&#10;3mRXeb7MBsDaIUjlPWUfpkO+TvhNo2R4ahqvAjMVp95CspjsLtpsvRJli8J1Ws5tiH/oohfaUtEz&#10;1IMIgu1R/wHVa4ngoQkLCX0GTaOlShyITZH/xualE04lLiSOd2eZ/P+DlZ8OL+4ZWRjfw0gDTCS8&#10;ewT51TMLm07YVr1DhKFToqbCRZQsG5wv56dRal96Aon8xwb7+E/MGOGR5MezzGoMTMYixW1x95aO&#10;JJ3dXBfF8jaBXl479OGDgp5Fp+JIY0yNicOjD7G+KE9XYjEPRtdbbUwKsN1tDLKDoJFv029G/+Wa&#10;sfGyhfhsQoyZRGziElmFcTcyXVPLNxEjpnZQH0kvhGmVaPXDE5nGwFBxmD3OOsDvf8sPtGoV99/2&#10;AhVn5qMlSa+XeR53MwXk4MnZnRxhJQFWPHA2uZsw7fDeoW47auUyFlqUJNC81HETf44Tx8unt/4B&#10;AAD//wMAUEsDBBQABgAIAAAAIQDj42mb3AAAAAgBAAAPAAAAZHJzL2Rvd25yZXYueG1sTI9BT4Qw&#10;EIXvJv6HZky8uQVUBKRsjIkHTupqPHfpLBDplNCy4P56x5N7nHwv33tTblc7iCNOvnekIN5EIJAa&#10;Z3pqFXx+vNxkIHzQZPTgCBX8oIdtdXlR6sK4hd7xuAutYAn5QivoQhgLKX3TodV+40YkZgc3WR34&#10;nFppJr2w3A4yiaJUWt0TN3R6xOcOm+/dbBV8xXW9zq8nlkQ2r5e3/HTIglLXV+vTI4iAa/gPw998&#10;ng4Vb9q7mYwXg4KHLLnnqII0AcE8T29zEHsGdzHIqpTnD1S/AAAA//8DAFBLAQItABQABgAIAAAA&#10;IQC2gziS/gAAAOEBAAATAAAAAAAAAAAAAAAAAAAAAABbQ29udGVudF9UeXBlc10ueG1sUEsBAi0A&#10;FAAGAAgAAAAhADj9If/WAAAAlAEAAAsAAAAAAAAAAAAAAAAALwEAAF9yZWxzLy5yZWxzUEsBAi0A&#10;FAAGAAgAAAAhANT+aUHnAQAAwgMAAA4AAAAAAAAAAAAAAAAALgIAAGRycy9lMm9Eb2MueG1sUEsB&#10;Ai0AFAAGAAgAAAAhAOPjaZvcAAAACAEAAA8AAAAAAAAAAAAAAAAAQQQAAGRycy9kb3ducmV2Lnht&#10;bFBLBQYAAAAABAAEAPMAAABKBQAAAAA=&#10;" stroked="f">
                <v:textbox inset="1mm,0,0,0">
                  <w:txbxContent>
                    <w:p w14:paraId="28596C0E" w14:textId="77777777" w:rsidR="00031FC3" w:rsidRDefault="00E209E4">
                      <w:pPr>
                        <w:kinsoku w:val="0"/>
                        <w:autoSpaceDE w:val="0"/>
                        <w:autoSpaceDN w:val="0"/>
                        <w:spacing w:line="260" w:lineRule="exact"/>
                        <w:rPr>
                          <w:color w:val="auto"/>
                        </w:rPr>
                      </w:pPr>
                      <w:r>
                        <w:rPr>
                          <w:rFonts w:hint="eastAsia"/>
                          <w:color w:val="auto"/>
                        </w:rPr>
                        <w:t>給与条例</w:t>
                      </w:r>
                    </w:p>
                    <w:p w14:paraId="09931202" w14:textId="77777777" w:rsidR="00031FC3" w:rsidRDefault="00E209E4">
                      <w:pPr>
                        <w:kinsoku w:val="0"/>
                        <w:autoSpaceDE w:val="0"/>
                        <w:autoSpaceDN w:val="0"/>
                        <w:spacing w:line="260" w:lineRule="exact"/>
                        <w:jc w:val="right"/>
                      </w:pPr>
                      <w:r>
                        <w:rPr>
                          <w:rFonts w:hint="eastAsia"/>
                          <w:color w:val="auto"/>
                        </w:rPr>
                        <w:t>第11条の4</w:t>
                      </w:r>
                    </w:p>
                  </w:txbxContent>
                </v:textbox>
              </v:shape>
            </w:pict>
          </mc:Fallback>
        </mc:AlternateContent>
      </w:r>
      <w:r w:rsidRPr="0011598B">
        <w:rPr>
          <w:rFonts w:hint="eastAsia"/>
          <w:color w:val="auto"/>
        </w:rPr>
        <w:t>交通条件及び自然的，経済的，文化的諸条件に恵まれない山間地，離島その他の地域に所在する市町立の小学校及び中学校並びにこれらに準ずる学校並びに共同調理場に勤務する教員及び職員に支給される｡</w:t>
      </w:r>
    </w:p>
    <w:p w14:paraId="1F5684BF" w14:textId="541107C6" w:rsidR="00031FC3" w:rsidRPr="0011598B" w:rsidRDefault="00E209E4">
      <w:pPr>
        <w:kinsoku w:val="0"/>
        <w:wordWrap/>
        <w:autoSpaceDE w:val="0"/>
        <w:autoSpaceDN w:val="0"/>
        <w:ind w:leftChars="100" w:left="214" w:rightChars="900" w:right="1928"/>
        <w:rPr>
          <w:color w:val="auto"/>
        </w:rPr>
      </w:pPr>
      <w:r w:rsidRPr="0011598B">
        <w:rPr>
          <w:rFonts w:hint="eastAsia"/>
          <w:color w:val="auto"/>
        </w:rPr>
        <w:t xml:space="preserve">　へき地手当の支給割合及び算出方法</w:t>
      </w:r>
    </w:p>
    <w:p w14:paraId="552F4A9C" w14:textId="44A97802" w:rsidR="00031FC3" w:rsidRPr="0011598B" w:rsidRDefault="00E209E4">
      <w:pPr>
        <w:widowControl/>
        <w:suppressAutoHyphens w:val="0"/>
        <w:wordWrap/>
        <w:adjustRightInd/>
        <w:ind w:leftChars="300" w:left="643" w:rightChars="900" w:right="1928"/>
        <w:textAlignment w:val="auto"/>
        <w:rPr>
          <w:color w:val="auto"/>
        </w:rPr>
      </w:pPr>
      <w:r w:rsidRPr="0011598B">
        <w:rPr>
          <w:rFonts w:hint="eastAsia"/>
          <w:color w:val="auto"/>
        </w:rPr>
        <w:t>（</w:t>
      </w:r>
      <w:r w:rsidRPr="0011598B">
        <w:rPr>
          <w:color w:val="auto"/>
        </w:rPr>
        <w:t xml:space="preserve"> 給料の月額</w:t>
      </w:r>
      <w:r w:rsidRPr="0011598B">
        <w:rPr>
          <w:rFonts w:hint="eastAsia"/>
          <w:color w:val="auto"/>
        </w:rPr>
        <w:t xml:space="preserve"> </w:t>
      </w:r>
      <w:r w:rsidRPr="0011598B">
        <w:rPr>
          <w:color w:val="auto"/>
        </w:rPr>
        <w:t>＋ 扶養手当 ）× 支給割合</w:t>
      </w:r>
    </w:p>
    <w:p w14:paraId="124E177E" w14:textId="77777777" w:rsidR="00031FC3" w:rsidRPr="0011598B" w:rsidRDefault="00E209E4">
      <w:pPr>
        <w:widowControl/>
        <w:suppressAutoHyphens w:val="0"/>
        <w:wordWrap/>
        <w:adjustRightInd/>
        <w:ind w:leftChars="300" w:left="643" w:rightChars="900" w:right="1928"/>
        <w:textAlignment w:val="auto"/>
        <w:rPr>
          <w:color w:val="auto"/>
        </w:rPr>
      </w:pPr>
      <w:r w:rsidRPr="0011598B">
        <w:rPr>
          <w:rFonts w:hint="eastAsia"/>
          <w:noProof/>
          <w:color w:val="auto"/>
        </w:rPr>
        <mc:AlternateContent>
          <mc:Choice Requires="wps">
            <w:drawing>
              <wp:anchor distT="0" distB="0" distL="114300" distR="114300" simplePos="0" relativeHeight="19" behindDoc="1" locked="0" layoutInCell="1" hidden="0" allowOverlap="1" wp14:anchorId="34CDB8A4" wp14:editId="53314438">
                <wp:simplePos x="0" y="0"/>
                <wp:positionH relativeFrom="margin">
                  <wp:posOffset>4968875</wp:posOffset>
                </wp:positionH>
                <wp:positionV relativeFrom="paragraph">
                  <wp:posOffset>226695</wp:posOffset>
                </wp:positionV>
                <wp:extent cx="1151255" cy="390525"/>
                <wp:effectExtent l="0" t="0" r="635" b="635"/>
                <wp:wrapNone/>
                <wp:docPr id="1042" name="Text Box 1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255" cy="390525"/>
                        </a:xfrm>
                        <a:prstGeom prst="rect">
                          <a:avLst/>
                        </a:prstGeom>
                        <a:solidFill>
                          <a:srgbClr val="FFFFFF"/>
                        </a:solidFill>
                        <a:ln>
                          <a:noFill/>
                        </a:ln>
                      </wps:spPr>
                      <wps:txbx>
                        <w:txbxContent>
                          <w:p w14:paraId="61B0B428" w14:textId="77777777" w:rsidR="00031FC3" w:rsidRDefault="00E209E4">
                            <w:pPr>
                              <w:kinsoku w:val="0"/>
                              <w:autoSpaceDE w:val="0"/>
                              <w:autoSpaceDN w:val="0"/>
                              <w:spacing w:line="260" w:lineRule="exact"/>
                            </w:pPr>
                            <w:r>
                              <w:rPr>
                                <w:rFonts w:hint="eastAsia"/>
                                <w:color w:val="auto"/>
                              </w:rPr>
                              <w:t>給与規則</w:t>
                            </w:r>
                          </w:p>
                          <w:p w14:paraId="52FC5FF6" w14:textId="77777777" w:rsidR="00031FC3" w:rsidRDefault="00E209E4">
                            <w:pPr>
                              <w:kinsoku w:val="0"/>
                              <w:autoSpaceDE w:val="0"/>
                              <w:autoSpaceDN w:val="0"/>
                              <w:spacing w:line="260" w:lineRule="exact"/>
                              <w:jc w:val="right"/>
                            </w:pPr>
                            <w:r>
                              <w:rPr>
                                <w:rFonts w:hint="eastAsia"/>
                                <w:color w:val="auto"/>
                              </w:rPr>
                              <w:t>第</w:t>
                            </w:r>
                            <w:r>
                              <w:rPr>
                                <w:color w:val="auto"/>
                              </w:rPr>
                              <w:t>57</w:t>
                            </w:r>
                            <w:r>
                              <w:rPr>
                                <w:rFonts w:hint="eastAsia"/>
                                <w:color w:val="auto"/>
                              </w:rPr>
                              <w:t>条の11</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34CDB8A4" id="Text Box 1526" o:spid="_x0000_s1041" type="#_x0000_t202" style="position:absolute;left:0;text-align:left;margin-left:391.25pt;margin-top:17.85pt;width:90.65pt;height:30.75pt;z-index:-50331646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I4l5wEAAMIDAAAOAAAAZHJzL2Uyb0RvYy54bWysU9uO0zAQfUfiHyy/06RdZQVR0xV0VYS0&#10;YpEWPsBxnMTC8Zix26R8PWOnF2D3CdGH6czYPjPnzGR9Nw2GHRR6Dbbiy0XOmbISGm27in/7unvz&#10;ljMfhG2EAasqflSe321ev1qPrlQr6ME0ChmBWF+OruJ9CK7MMi97NQi/AKcsHbaAgwgUYpc1KEZC&#10;H0y2yvPbbARsHIJU3lP2fj7km4TftkqGx7b1KjBTceotJIvJ1tFmm7UoOxSu1/LUhviHLgahLRW9&#10;QN2LINge9TOoQUsED21YSBgyaFstVeJAbJb5X2yeeuFU4kLieHeRyf8/WPn58OS+IAvTB5hogImE&#10;dw8gv3tmYdsL26n3iDD2SjRUeBkly0bny9PTKLUvPYFE/lOLQ/wnZozwSPLjRWY1BSZjkWWxXBUF&#10;Z5LObt7lxapIoNfXDn34qGBg0ak40hhTY+Lw4EOsL8rzlVjMg9HNThuTAuzqrUF2EDTyXfqd0P+4&#10;Zmy8bCE+mxFjJhGbuURWYaonphtqOXUYUzU0R9ILYV4lWv3wSKY1MFYcTh5nPeDPl/IjrVrF/Y+9&#10;QMWZ+WRJ0pvbPI+7mQJy8OzUZ0dYSYAVD5zN7jbMO7x3qLueWrmOhRYlCXRa6riJv8eJ4/XT2/wC&#10;AAD//wMAUEsDBBQABgAIAAAAIQBrSDJ/3gAAAAkBAAAPAAAAZHJzL2Rvd25yZXYueG1sTI9NT8Mw&#10;DIbvSPyHyEjcWLpOWz9oOiEkDj0BA3HOGq+taJyqSdeyX485sZstv3r8vMV+sb044+g7RwrWqwgE&#10;Uu1MR42Cz4+XhxSED5qM7h2hgh/0sC9vbwqdGzfTO54PoREMIZ9rBW0IQy6lr1u02q/cgMS3kxut&#10;DryOjTSjnhluexlH0U5a3RF/aPWAzy3W34fJKvhaV9UyvV4YEtmsmt+yyykNSt3fLU+PIAIu4T8M&#10;f/qsDiU7Hd1ExoteQZLGW44q2GwTEBzIdhvucuQhiUGWhbxuUP4CAAD//wMAUEsBAi0AFAAGAAgA&#10;AAAhALaDOJL+AAAA4QEAABMAAAAAAAAAAAAAAAAAAAAAAFtDb250ZW50X1R5cGVzXS54bWxQSwEC&#10;LQAUAAYACAAAACEAOP0h/9YAAACUAQAACwAAAAAAAAAAAAAAAAAvAQAAX3JlbHMvLnJlbHNQSwEC&#10;LQAUAAYACAAAACEAKKiOJecBAADCAwAADgAAAAAAAAAAAAAAAAAuAgAAZHJzL2Uyb0RvYy54bWxQ&#10;SwECLQAUAAYACAAAACEAa0gyf94AAAAJAQAADwAAAAAAAAAAAAAAAABBBAAAZHJzL2Rvd25yZXYu&#10;eG1sUEsFBgAAAAAEAAQA8wAAAEwFAAAAAA==&#10;" stroked="f">
                <v:textbox inset="1mm,0,0,0">
                  <w:txbxContent>
                    <w:p w14:paraId="61B0B428" w14:textId="77777777" w:rsidR="00031FC3" w:rsidRDefault="00E209E4">
                      <w:pPr>
                        <w:kinsoku w:val="0"/>
                        <w:autoSpaceDE w:val="0"/>
                        <w:autoSpaceDN w:val="0"/>
                        <w:spacing w:line="260" w:lineRule="exact"/>
                      </w:pPr>
                      <w:r>
                        <w:rPr>
                          <w:rFonts w:hint="eastAsia"/>
                          <w:color w:val="auto"/>
                        </w:rPr>
                        <w:t>給与規則</w:t>
                      </w:r>
                    </w:p>
                    <w:p w14:paraId="52FC5FF6" w14:textId="77777777" w:rsidR="00031FC3" w:rsidRDefault="00E209E4">
                      <w:pPr>
                        <w:kinsoku w:val="0"/>
                        <w:autoSpaceDE w:val="0"/>
                        <w:autoSpaceDN w:val="0"/>
                        <w:spacing w:line="260" w:lineRule="exact"/>
                        <w:jc w:val="right"/>
                      </w:pPr>
                      <w:r>
                        <w:rPr>
                          <w:rFonts w:hint="eastAsia"/>
                          <w:color w:val="auto"/>
                        </w:rPr>
                        <w:t>第</w:t>
                      </w:r>
                      <w:r>
                        <w:rPr>
                          <w:color w:val="auto"/>
                        </w:rPr>
                        <w:t>57</w:t>
                      </w:r>
                      <w:r>
                        <w:rPr>
                          <w:rFonts w:hint="eastAsia"/>
                          <w:color w:val="auto"/>
                        </w:rPr>
                        <w:t>条の11</w:t>
                      </w:r>
                    </w:p>
                  </w:txbxContent>
                </v:textbox>
                <w10:wrap anchorx="margin"/>
              </v:shape>
            </w:pict>
          </mc:Fallback>
        </mc:AlternateContent>
      </w:r>
      <w:r w:rsidRPr="0011598B">
        <w:rPr>
          <w:rFonts w:hint="eastAsia"/>
          <w:color w:val="auto"/>
        </w:rPr>
        <w:t>へき地手当の支給割合</w:t>
      </w:r>
    </w:p>
    <w:tbl>
      <w:tblPr>
        <w:tblW w:w="0" w:type="auto"/>
        <w:tblInd w:w="699" w:type="dxa"/>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1191"/>
        <w:gridCol w:w="1587"/>
        <w:gridCol w:w="1191"/>
        <w:gridCol w:w="1587"/>
      </w:tblGrid>
      <w:tr w:rsidR="00031FC3" w:rsidRPr="0011598B" w14:paraId="5DE30B8D" w14:textId="77777777">
        <w:trPr>
          <w:trHeight w:hRule="exact" w:val="340"/>
        </w:trPr>
        <w:tc>
          <w:tcPr>
            <w:tcW w:w="1191" w:type="dxa"/>
          </w:tcPr>
          <w:p w14:paraId="58E807ED" w14:textId="77777777" w:rsidR="00031FC3" w:rsidRPr="0011598B" w:rsidRDefault="00E209E4">
            <w:pPr>
              <w:kinsoku w:val="0"/>
              <w:autoSpaceDE w:val="0"/>
              <w:autoSpaceDN w:val="0"/>
              <w:jc w:val="center"/>
              <w:rPr>
                <w:color w:val="auto"/>
                <w:spacing w:val="4"/>
              </w:rPr>
            </w:pPr>
            <w:r w:rsidRPr="0011598B">
              <w:rPr>
                <w:rFonts w:hint="eastAsia"/>
                <w:color w:val="auto"/>
              </w:rPr>
              <w:t>準へき地</w:t>
            </w:r>
          </w:p>
        </w:tc>
        <w:tc>
          <w:tcPr>
            <w:tcW w:w="1587" w:type="dxa"/>
          </w:tcPr>
          <w:p w14:paraId="5884F00E" w14:textId="77777777" w:rsidR="00031FC3" w:rsidRPr="0011598B" w:rsidRDefault="00E209E4">
            <w:pPr>
              <w:kinsoku w:val="0"/>
              <w:autoSpaceDE w:val="0"/>
              <w:autoSpaceDN w:val="0"/>
              <w:jc w:val="center"/>
              <w:rPr>
                <w:color w:val="auto"/>
                <w:spacing w:val="4"/>
              </w:rPr>
            </w:pPr>
            <w:r w:rsidRPr="0011598B">
              <w:rPr>
                <w:rFonts w:hint="eastAsia"/>
                <w:color w:val="auto"/>
              </w:rPr>
              <w:t>４／</w:t>
            </w:r>
            <w:r w:rsidRPr="0011598B">
              <w:rPr>
                <w:color w:val="auto"/>
              </w:rPr>
              <w:t>100</w:t>
            </w:r>
          </w:p>
        </w:tc>
        <w:tc>
          <w:tcPr>
            <w:tcW w:w="1191" w:type="dxa"/>
          </w:tcPr>
          <w:p w14:paraId="7EFA2492" w14:textId="32005ECE" w:rsidR="00031FC3" w:rsidRPr="0011598B" w:rsidRDefault="00E209E4">
            <w:pPr>
              <w:kinsoku w:val="0"/>
              <w:autoSpaceDE w:val="0"/>
              <w:autoSpaceDN w:val="0"/>
              <w:jc w:val="center"/>
              <w:rPr>
                <w:color w:val="auto"/>
                <w:spacing w:val="4"/>
              </w:rPr>
            </w:pPr>
            <w:r w:rsidRPr="0011598B">
              <w:rPr>
                <w:rFonts w:hint="eastAsia"/>
                <w:color w:val="auto"/>
              </w:rPr>
              <w:t>３　級</w:t>
            </w:r>
          </w:p>
        </w:tc>
        <w:tc>
          <w:tcPr>
            <w:tcW w:w="1587" w:type="dxa"/>
          </w:tcPr>
          <w:p w14:paraId="5D59ECEC" w14:textId="77777777" w:rsidR="00031FC3" w:rsidRPr="0011598B" w:rsidRDefault="00E209E4">
            <w:pPr>
              <w:kinsoku w:val="0"/>
              <w:autoSpaceDE w:val="0"/>
              <w:autoSpaceDN w:val="0"/>
              <w:jc w:val="center"/>
              <w:rPr>
                <w:color w:val="auto"/>
                <w:spacing w:val="4"/>
              </w:rPr>
            </w:pPr>
            <w:r w:rsidRPr="0011598B">
              <w:rPr>
                <w:color w:val="auto"/>
              </w:rPr>
              <w:t>16</w:t>
            </w:r>
            <w:r w:rsidRPr="0011598B">
              <w:rPr>
                <w:rFonts w:hint="eastAsia"/>
                <w:color w:val="auto"/>
              </w:rPr>
              <w:t>／</w:t>
            </w:r>
            <w:r w:rsidRPr="0011598B">
              <w:rPr>
                <w:color w:val="auto"/>
              </w:rPr>
              <w:t>100</w:t>
            </w:r>
          </w:p>
        </w:tc>
      </w:tr>
      <w:tr w:rsidR="00031FC3" w:rsidRPr="0011598B" w14:paraId="54150A28" w14:textId="77777777">
        <w:trPr>
          <w:trHeight w:hRule="exact" w:val="340"/>
        </w:trPr>
        <w:tc>
          <w:tcPr>
            <w:tcW w:w="1191" w:type="dxa"/>
          </w:tcPr>
          <w:p w14:paraId="6A3EF6B0" w14:textId="77777777" w:rsidR="00031FC3" w:rsidRPr="0011598B" w:rsidRDefault="00E209E4">
            <w:pPr>
              <w:kinsoku w:val="0"/>
              <w:autoSpaceDE w:val="0"/>
              <w:autoSpaceDN w:val="0"/>
              <w:jc w:val="center"/>
              <w:rPr>
                <w:color w:val="auto"/>
                <w:spacing w:val="4"/>
              </w:rPr>
            </w:pPr>
            <w:r w:rsidRPr="0011598B">
              <w:rPr>
                <w:rFonts w:hint="eastAsia"/>
                <w:color w:val="auto"/>
              </w:rPr>
              <w:t>１　級</w:t>
            </w:r>
          </w:p>
        </w:tc>
        <w:tc>
          <w:tcPr>
            <w:tcW w:w="1587" w:type="dxa"/>
          </w:tcPr>
          <w:p w14:paraId="0C8AAF4F" w14:textId="77777777" w:rsidR="00031FC3" w:rsidRPr="0011598B" w:rsidRDefault="00E209E4">
            <w:pPr>
              <w:kinsoku w:val="0"/>
              <w:autoSpaceDE w:val="0"/>
              <w:autoSpaceDN w:val="0"/>
              <w:jc w:val="center"/>
              <w:rPr>
                <w:color w:val="auto"/>
                <w:spacing w:val="4"/>
              </w:rPr>
            </w:pPr>
            <w:r w:rsidRPr="0011598B">
              <w:rPr>
                <w:rFonts w:hint="eastAsia"/>
                <w:color w:val="auto"/>
              </w:rPr>
              <w:t>８／</w:t>
            </w:r>
            <w:r w:rsidRPr="0011598B">
              <w:rPr>
                <w:color w:val="auto"/>
              </w:rPr>
              <w:t>100</w:t>
            </w:r>
          </w:p>
        </w:tc>
        <w:tc>
          <w:tcPr>
            <w:tcW w:w="1191" w:type="dxa"/>
          </w:tcPr>
          <w:p w14:paraId="3F74165B" w14:textId="7C495A35" w:rsidR="00031FC3" w:rsidRPr="0011598B" w:rsidRDefault="00E209E4">
            <w:pPr>
              <w:kinsoku w:val="0"/>
              <w:autoSpaceDE w:val="0"/>
              <w:autoSpaceDN w:val="0"/>
              <w:jc w:val="center"/>
              <w:rPr>
                <w:color w:val="auto"/>
                <w:spacing w:val="4"/>
              </w:rPr>
            </w:pPr>
            <w:r w:rsidRPr="0011598B">
              <w:rPr>
                <w:rFonts w:hint="eastAsia"/>
                <w:color w:val="auto"/>
              </w:rPr>
              <w:t>４　級</w:t>
            </w:r>
          </w:p>
        </w:tc>
        <w:tc>
          <w:tcPr>
            <w:tcW w:w="1587" w:type="dxa"/>
          </w:tcPr>
          <w:p w14:paraId="638A84C9" w14:textId="77777777" w:rsidR="00031FC3" w:rsidRPr="0011598B" w:rsidRDefault="00E209E4">
            <w:pPr>
              <w:kinsoku w:val="0"/>
              <w:autoSpaceDE w:val="0"/>
              <w:autoSpaceDN w:val="0"/>
              <w:jc w:val="center"/>
              <w:rPr>
                <w:color w:val="auto"/>
                <w:spacing w:val="4"/>
              </w:rPr>
            </w:pPr>
            <w:r w:rsidRPr="0011598B">
              <w:rPr>
                <w:color w:val="auto"/>
              </w:rPr>
              <w:t>20</w:t>
            </w:r>
            <w:r w:rsidRPr="0011598B">
              <w:rPr>
                <w:rFonts w:hint="eastAsia"/>
                <w:color w:val="auto"/>
              </w:rPr>
              <w:t>／</w:t>
            </w:r>
            <w:r w:rsidRPr="0011598B">
              <w:rPr>
                <w:color w:val="auto"/>
              </w:rPr>
              <w:t>100</w:t>
            </w:r>
          </w:p>
        </w:tc>
      </w:tr>
      <w:tr w:rsidR="00031FC3" w:rsidRPr="0011598B" w14:paraId="0064FD19" w14:textId="77777777">
        <w:trPr>
          <w:trHeight w:hRule="exact" w:val="340"/>
        </w:trPr>
        <w:tc>
          <w:tcPr>
            <w:tcW w:w="1191" w:type="dxa"/>
          </w:tcPr>
          <w:p w14:paraId="46337307" w14:textId="77777777" w:rsidR="00031FC3" w:rsidRPr="0011598B" w:rsidRDefault="00E209E4">
            <w:pPr>
              <w:kinsoku w:val="0"/>
              <w:autoSpaceDE w:val="0"/>
              <w:autoSpaceDN w:val="0"/>
              <w:jc w:val="center"/>
              <w:rPr>
                <w:color w:val="auto"/>
                <w:spacing w:val="4"/>
              </w:rPr>
            </w:pPr>
            <w:r w:rsidRPr="0011598B">
              <w:rPr>
                <w:rFonts w:hint="eastAsia"/>
                <w:color w:val="auto"/>
              </w:rPr>
              <w:t>２　級</w:t>
            </w:r>
          </w:p>
        </w:tc>
        <w:tc>
          <w:tcPr>
            <w:tcW w:w="1587" w:type="dxa"/>
          </w:tcPr>
          <w:p w14:paraId="3ED0ACDC" w14:textId="77777777" w:rsidR="00031FC3" w:rsidRPr="0011598B" w:rsidRDefault="00E209E4">
            <w:pPr>
              <w:kinsoku w:val="0"/>
              <w:autoSpaceDE w:val="0"/>
              <w:autoSpaceDN w:val="0"/>
              <w:jc w:val="center"/>
              <w:rPr>
                <w:color w:val="auto"/>
                <w:spacing w:val="4"/>
              </w:rPr>
            </w:pPr>
            <w:r w:rsidRPr="0011598B">
              <w:rPr>
                <w:color w:val="auto"/>
              </w:rPr>
              <w:t>12</w:t>
            </w:r>
            <w:r w:rsidRPr="0011598B">
              <w:rPr>
                <w:rFonts w:hint="eastAsia"/>
                <w:color w:val="auto"/>
              </w:rPr>
              <w:t>／</w:t>
            </w:r>
            <w:r w:rsidRPr="0011598B">
              <w:rPr>
                <w:color w:val="auto"/>
              </w:rPr>
              <w:t>100</w:t>
            </w:r>
          </w:p>
        </w:tc>
        <w:tc>
          <w:tcPr>
            <w:tcW w:w="1191" w:type="dxa"/>
          </w:tcPr>
          <w:p w14:paraId="66843B2D" w14:textId="724E9853" w:rsidR="00031FC3" w:rsidRPr="0011598B" w:rsidRDefault="00E209E4">
            <w:pPr>
              <w:kinsoku w:val="0"/>
              <w:autoSpaceDE w:val="0"/>
              <w:autoSpaceDN w:val="0"/>
              <w:jc w:val="center"/>
              <w:rPr>
                <w:color w:val="auto"/>
                <w:spacing w:val="4"/>
              </w:rPr>
            </w:pPr>
            <w:r w:rsidRPr="0011598B">
              <w:rPr>
                <w:rFonts w:hint="eastAsia"/>
                <w:color w:val="auto"/>
              </w:rPr>
              <w:t>５　級</w:t>
            </w:r>
          </w:p>
        </w:tc>
        <w:tc>
          <w:tcPr>
            <w:tcW w:w="1587" w:type="dxa"/>
          </w:tcPr>
          <w:p w14:paraId="79DF2395" w14:textId="77777777" w:rsidR="00031FC3" w:rsidRPr="0011598B" w:rsidRDefault="00E209E4">
            <w:pPr>
              <w:kinsoku w:val="0"/>
              <w:autoSpaceDE w:val="0"/>
              <w:autoSpaceDN w:val="0"/>
              <w:jc w:val="center"/>
              <w:rPr>
                <w:color w:val="auto"/>
                <w:spacing w:val="4"/>
              </w:rPr>
            </w:pPr>
            <w:r w:rsidRPr="0011598B">
              <w:rPr>
                <w:color w:val="auto"/>
              </w:rPr>
              <w:t>25</w:t>
            </w:r>
            <w:r w:rsidRPr="0011598B">
              <w:rPr>
                <w:rFonts w:hint="eastAsia"/>
                <w:color w:val="auto"/>
              </w:rPr>
              <w:t>／</w:t>
            </w:r>
            <w:r w:rsidRPr="0011598B">
              <w:rPr>
                <w:color w:val="auto"/>
              </w:rPr>
              <w:t>100</w:t>
            </w:r>
          </w:p>
        </w:tc>
      </w:tr>
    </w:tbl>
    <w:p w14:paraId="03B37C43" w14:textId="12021897" w:rsidR="00031FC3" w:rsidRPr="0011598B" w:rsidRDefault="00E209E4">
      <w:pPr>
        <w:widowControl/>
        <w:suppressAutoHyphens w:val="0"/>
        <w:wordWrap/>
        <w:adjustRightInd/>
        <w:ind w:rightChars="900" w:right="1928" w:firstLineChars="100" w:firstLine="214"/>
        <w:textAlignment w:val="auto"/>
        <w:rPr>
          <w:color w:val="auto"/>
        </w:rPr>
      </w:pPr>
      <w:r w:rsidRPr="0011598B">
        <w:rPr>
          <w:rFonts w:hint="eastAsia"/>
          <w:noProof/>
          <w:color w:val="auto"/>
        </w:rPr>
        <mc:AlternateContent>
          <mc:Choice Requires="wps">
            <w:drawing>
              <wp:anchor distT="0" distB="0" distL="114300" distR="114300" simplePos="0" relativeHeight="20" behindDoc="1" locked="0" layoutInCell="1" hidden="0" allowOverlap="1" wp14:anchorId="2412ED9D" wp14:editId="689F8171">
                <wp:simplePos x="0" y="0"/>
                <wp:positionH relativeFrom="column">
                  <wp:posOffset>4968240</wp:posOffset>
                </wp:positionH>
                <wp:positionV relativeFrom="paragraph">
                  <wp:posOffset>69850</wp:posOffset>
                </wp:positionV>
                <wp:extent cx="1151890" cy="431800"/>
                <wp:effectExtent l="0" t="0" r="635" b="635"/>
                <wp:wrapNone/>
                <wp:docPr id="1043" name="Text Box 1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solidFill>
                          <a:srgbClr val="FFFFFF"/>
                        </a:solidFill>
                        <a:ln>
                          <a:noFill/>
                        </a:ln>
                      </wps:spPr>
                      <wps:txbx>
                        <w:txbxContent>
                          <w:p w14:paraId="38F99088" w14:textId="77777777" w:rsidR="00031FC3" w:rsidRDefault="00E209E4">
                            <w:pPr>
                              <w:kinsoku w:val="0"/>
                              <w:wordWrap/>
                              <w:autoSpaceDE w:val="0"/>
                              <w:autoSpaceDN w:val="0"/>
                              <w:spacing w:line="260" w:lineRule="exact"/>
                              <w:rPr>
                                <w:color w:val="auto"/>
                              </w:rPr>
                            </w:pPr>
                            <w:r>
                              <w:rPr>
                                <w:rFonts w:hint="eastAsia"/>
                                <w:color w:val="auto"/>
                              </w:rPr>
                              <w:t>給与規則</w:t>
                            </w:r>
                          </w:p>
                          <w:p w14:paraId="592A71C5" w14:textId="77777777" w:rsidR="00031FC3" w:rsidRDefault="00E209E4">
                            <w:pPr>
                              <w:kinsoku w:val="0"/>
                              <w:wordWrap/>
                              <w:autoSpaceDE w:val="0"/>
                              <w:autoSpaceDN w:val="0"/>
                              <w:spacing w:line="260" w:lineRule="exact"/>
                              <w:ind w:right="107"/>
                              <w:jc w:val="right"/>
                            </w:pPr>
                            <w:r>
                              <w:rPr>
                                <w:rFonts w:hint="eastAsia"/>
                                <w:color w:val="auto"/>
                              </w:rPr>
                              <w:t>第</w:t>
                            </w:r>
                            <w:r>
                              <w:rPr>
                                <w:color w:val="auto"/>
                              </w:rPr>
                              <w:t>57</w:t>
                            </w:r>
                            <w:r>
                              <w:rPr>
                                <w:rFonts w:hint="eastAsia"/>
                                <w:color w:val="auto"/>
                              </w:rPr>
                              <w:t>条の</w:t>
                            </w:r>
                            <w:r>
                              <w:rPr>
                                <w:color w:val="auto"/>
                              </w:rPr>
                              <w:t>10</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2412ED9D" id="Text Box 1532" o:spid="_x0000_s1042" type="#_x0000_t202" style="position:absolute;left:0;text-align:left;margin-left:391.2pt;margin-top:5.5pt;width:90.7pt;height:34pt;z-index:-5033164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qU6AEAAMIDAAAOAAAAZHJzL2Uyb0RvYy54bWysU9uO0zAQfUfiHyy/0yS7UJWo6Qq6KkJa&#10;sSstfIDjOImF4zFjt0n5esZOL2jhCdGH6czYPjPnzGR9Nw2GHRR6DbbixSLnTFkJjbZdxb993b1Z&#10;ceaDsI0wYFXFj8rzu83rV+vRleoGejCNQkYg1pejq3gfgiuzzMteDcIvwClLhy3gIAKF2GUNipHQ&#10;B5Pd5PkyGwEbhyCV95S9nw/5JuG3rZLhsW29CsxUnHoLyWKydbTZZi3KDoXrtTy1If6hi0FoS0Uv&#10;UPciCLZH/QfUoCWChzYsJAwZtK2WKnEgNkX+gs1zL5xKXEgc7y4y+f8HK78cnt0TsjB9hIkGmEh4&#10;9wDyu2cWtr2wnfqACGOvREOFiyhZNjpfnp5GqX3pCSTyn1oc4j8xY4RHkh8vMqspMBmLFO+K1Xs6&#10;knT29rZY5WkO2fW1Qx8+KRhYdCqONMbUmDg8+BDri/J8JRbzYHSz08akALt6a5AdBI18l36p5RfX&#10;jI2XLcRnM2LMJGIzl8gqTPXEdEMtLyNGTNXQHEkvhHmVaPXDI5nWwFhxOHmc9YA//5YfadUq7n/s&#10;BSrOzGdLkt4uc1KAhRSQg2enPjvCSgKseOBsdrdh3uG9Q9311Mp1LLQoSaDTUsdN/D1OHK+f3uYX&#10;AAAA//8DAFBLAwQUAAYACAAAACEAfLkaGdwAAAAJAQAADwAAAGRycy9kb3ducmV2LnhtbEyPwU7D&#10;MBBE70j8g7WVuFE7BZUkxKkQEoecgII4u/E2iRqvo9hpQr+e5QTH1XuanSl2i+vFGcfQedKQrBUI&#10;pNrbjhoNnx8vtymIEA1Z03tCDd8YYFdeXxUmt36mdzzvYyM4hEJuNLQxDrmUoW7RmbD2AxKzox+d&#10;iXyOjbSjmTnc9XKj1FY60xF/aM2Azy3Wp/3kNHwlVbVMrxcOUS6r5rfsckyj1jer5ekRRMQl/snw&#10;W5+rQ8mdDn4iG0Sv4SHd3LPKIOFNLGTbO95yYJIpkGUh/y8ofwAAAP//AwBQSwECLQAUAAYACAAA&#10;ACEAtoM4kv4AAADhAQAAEwAAAAAAAAAAAAAAAAAAAAAAW0NvbnRlbnRfVHlwZXNdLnhtbFBLAQIt&#10;ABQABgAIAAAAIQA4/SH/1gAAAJQBAAALAAAAAAAAAAAAAAAAAC8BAABfcmVscy8ucmVsc1BLAQIt&#10;ABQABgAIAAAAIQCFH/qU6AEAAMIDAAAOAAAAAAAAAAAAAAAAAC4CAABkcnMvZTJvRG9jLnhtbFBL&#10;AQItABQABgAIAAAAIQB8uRoZ3AAAAAkBAAAPAAAAAAAAAAAAAAAAAEIEAABkcnMvZG93bnJldi54&#10;bWxQSwUGAAAAAAQABADzAAAASwUAAAAA&#10;" stroked="f">
                <v:textbox inset="1mm,0,0,0">
                  <w:txbxContent>
                    <w:p w14:paraId="38F99088" w14:textId="77777777" w:rsidR="00031FC3" w:rsidRDefault="00E209E4">
                      <w:pPr>
                        <w:kinsoku w:val="0"/>
                        <w:wordWrap/>
                        <w:autoSpaceDE w:val="0"/>
                        <w:autoSpaceDN w:val="0"/>
                        <w:spacing w:line="260" w:lineRule="exact"/>
                        <w:rPr>
                          <w:color w:val="auto"/>
                        </w:rPr>
                      </w:pPr>
                      <w:r>
                        <w:rPr>
                          <w:rFonts w:hint="eastAsia"/>
                          <w:color w:val="auto"/>
                        </w:rPr>
                        <w:t>給与規則</w:t>
                      </w:r>
                    </w:p>
                    <w:p w14:paraId="592A71C5" w14:textId="77777777" w:rsidR="00031FC3" w:rsidRDefault="00E209E4">
                      <w:pPr>
                        <w:kinsoku w:val="0"/>
                        <w:wordWrap/>
                        <w:autoSpaceDE w:val="0"/>
                        <w:autoSpaceDN w:val="0"/>
                        <w:spacing w:line="260" w:lineRule="exact"/>
                        <w:ind w:right="107"/>
                        <w:jc w:val="right"/>
                      </w:pPr>
                      <w:r>
                        <w:rPr>
                          <w:rFonts w:hint="eastAsia"/>
                          <w:color w:val="auto"/>
                        </w:rPr>
                        <w:t>第</w:t>
                      </w:r>
                      <w:r>
                        <w:rPr>
                          <w:color w:val="auto"/>
                        </w:rPr>
                        <w:t>57</w:t>
                      </w:r>
                      <w:r>
                        <w:rPr>
                          <w:rFonts w:hint="eastAsia"/>
                          <w:color w:val="auto"/>
                        </w:rPr>
                        <w:t>条の</w:t>
                      </w:r>
                      <w:r>
                        <w:rPr>
                          <w:color w:val="auto"/>
                        </w:rPr>
                        <w:t>10</w:t>
                      </w:r>
                    </w:p>
                  </w:txbxContent>
                </v:textbox>
              </v:shape>
            </w:pict>
          </mc:Fallback>
        </mc:AlternateContent>
      </w:r>
      <w:r w:rsidRPr="0011598B">
        <w:rPr>
          <w:rFonts w:hint="eastAsia"/>
          <w:color w:val="auto"/>
        </w:rPr>
        <w:t>へき地等学校表</w:t>
      </w:r>
    </w:p>
    <w:tbl>
      <w:tblPr>
        <w:tblW w:w="7352" w:type="dxa"/>
        <w:tblInd w:w="340"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3870"/>
        <w:gridCol w:w="1629"/>
        <w:gridCol w:w="1853"/>
      </w:tblGrid>
      <w:tr w:rsidR="00031FC3" w:rsidRPr="0011598B" w14:paraId="564B0009" w14:textId="77777777">
        <w:trPr>
          <w:trHeight w:val="262"/>
        </w:trPr>
        <w:tc>
          <w:tcPr>
            <w:tcW w:w="3870" w:type="dxa"/>
            <w:tcBorders>
              <w:top w:val="single" w:sz="4" w:space="0" w:color="auto"/>
              <w:left w:val="single" w:sz="4" w:space="0" w:color="auto"/>
              <w:bottom w:val="single" w:sz="4" w:space="0" w:color="auto"/>
              <w:right w:val="single" w:sz="4" w:space="0" w:color="auto"/>
            </w:tcBorders>
            <w:vAlign w:val="center"/>
          </w:tcPr>
          <w:p w14:paraId="17B2CE04" w14:textId="77777777" w:rsidR="00031FC3" w:rsidRPr="0011598B" w:rsidRDefault="00E209E4">
            <w:pPr>
              <w:kinsoku w:val="0"/>
              <w:wordWrap/>
              <w:autoSpaceDE w:val="0"/>
              <w:autoSpaceDN w:val="0"/>
              <w:ind w:leftChars="100" w:left="214" w:rightChars="100" w:right="214"/>
              <w:jc w:val="center"/>
              <w:rPr>
                <w:color w:val="auto"/>
                <w:spacing w:val="6"/>
                <w:sz w:val="22"/>
              </w:rPr>
            </w:pPr>
            <w:r w:rsidRPr="0011598B">
              <w:rPr>
                <w:rFonts w:hint="eastAsia"/>
                <w:color w:val="auto"/>
              </w:rPr>
              <w:t>学　　　校</w:t>
            </w:r>
          </w:p>
        </w:tc>
        <w:tc>
          <w:tcPr>
            <w:tcW w:w="1629" w:type="dxa"/>
            <w:tcBorders>
              <w:top w:val="single" w:sz="4" w:space="0" w:color="auto"/>
              <w:left w:val="single" w:sz="4" w:space="0" w:color="auto"/>
              <w:bottom w:val="single" w:sz="4" w:space="0" w:color="auto"/>
              <w:right w:val="single" w:sz="4" w:space="0" w:color="auto"/>
            </w:tcBorders>
            <w:vAlign w:val="center"/>
          </w:tcPr>
          <w:p w14:paraId="4196215B" w14:textId="77777777" w:rsidR="00031FC3" w:rsidRPr="0011598B" w:rsidRDefault="00E209E4">
            <w:pPr>
              <w:kinsoku w:val="0"/>
              <w:wordWrap/>
              <w:autoSpaceDE w:val="0"/>
              <w:autoSpaceDN w:val="0"/>
              <w:ind w:leftChars="100" w:left="214" w:rightChars="100" w:right="214"/>
              <w:jc w:val="center"/>
              <w:rPr>
                <w:color w:val="auto"/>
                <w:spacing w:val="6"/>
                <w:sz w:val="22"/>
              </w:rPr>
            </w:pPr>
            <w:r w:rsidRPr="0011598B">
              <w:rPr>
                <w:rFonts w:hint="eastAsia"/>
                <w:color w:val="auto"/>
              </w:rPr>
              <w:t>所在地</w:t>
            </w:r>
          </w:p>
        </w:tc>
        <w:tc>
          <w:tcPr>
            <w:tcW w:w="1853" w:type="dxa"/>
            <w:tcBorders>
              <w:top w:val="single" w:sz="4" w:space="0" w:color="auto"/>
              <w:left w:val="single" w:sz="4" w:space="0" w:color="auto"/>
              <w:bottom w:val="single" w:sz="4" w:space="0" w:color="auto"/>
              <w:right w:val="single" w:sz="4" w:space="0" w:color="auto"/>
            </w:tcBorders>
            <w:vAlign w:val="center"/>
          </w:tcPr>
          <w:p w14:paraId="378A78D9" w14:textId="77777777" w:rsidR="00031FC3" w:rsidRPr="0011598B" w:rsidRDefault="00E209E4">
            <w:pPr>
              <w:kinsoku w:val="0"/>
              <w:wordWrap/>
              <w:autoSpaceDE w:val="0"/>
              <w:autoSpaceDN w:val="0"/>
              <w:ind w:leftChars="100" w:left="214" w:rightChars="100" w:right="214"/>
              <w:jc w:val="center"/>
              <w:rPr>
                <w:color w:val="auto"/>
                <w:spacing w:val="6"/>
                <w:sz w:val="22"/>
              </w:rPr>
            </w:pPr>
            <w:r w:rsidRPr="0011598B">
              <w:rPr>
                <w:rFonts w:hint="eastAsia"/>
                <w:color w:val="auto"/>
              </w:rPr>
              <w:t>級別等区分</w:t>
            </w:r>
          </w:p>
        </w:tc>
      </w:tr>
      <w:tr w:rsidR="00031FC3" w:rsidRPr="0011598B" w14:paraId="453EDA72" w14:textId="77777777">
        <w:trPr>
          <w:trHeight w:val="268"/>
        </w:trPr>
        <w:tc>
          <w:tcPr>
            <w:tcW w:w="3870" w:type="dxa"/>
            <w:tcBorders>
              <w:top w:val="single" w:sz="4" w:space="0" w:color="auto"/>
              <w:left w:val="single" w:sz="4" w:space="0" w:color="auto"/>
              <w:bottom w:val="single" w:sz="4" w:space="0" w:color="auto"/>
              <w:right w:val="single" w:sz="4" w:space="0" w:color="auto"/>
            </w:tcBorders>
            <w:vAlign w:val="center"/>
          </w:tcPr>
          <w:p w14:paraId="71EA4D4D" w14:textId="478D2C1C" w:rsidR="00EE479E" w:rsidRPr="00EE479E" w:rsidRDefault="00EE479E">
            <w:pPr>
              <w:kinsoku w:val="0"/>
              <w:wordWrap/>
              <w:autoSpaceDE w:val="0"/>
              <w:autoSpaceDN w:val="0"/>
              <w:ind w:leftChars="200" w:left="428" w:rightChars="50" w:right="107"/>
              <w:rPr>
                <w:color w:val="auto"/>
              </w:rPr>
            </w:pPr>
            <w:r w:rsidRPr="00EE479E">
              <w:rPr>
                <w:rFonts w:hint="eastAsia"/>
                <w:color w:val="auto"/>
              </w:rPr>
              <w:t>大谷小中学校</w:t>
            </w:r>
          </w:p>
          <w:p w14:paraId="320925CF" w14:textId="60D54CA5" w:rsidR="008D797B" w:rsidRPr="008D797B" w:rsidRDefault="008D797B">
            <w:pPr>
              <w:kinsoku w:val="0"/>
              <w:wordWrap/>
              <w:autoSpaceDE w:val="0"/>
              <w:autoSpaceDN w:val="0"/>
              <w:ind w:leftChars="200" w:left="428" w:rightChars="50" w:right="107"/>
              <w:rPr>
                <w:color w:val="FF0000"/>
              </w:rPr>
            </w:pPr>
            <w:r w:rsidRPr="008D797B">
              <w:rPr>
                <w:rFonts w:hint="eastAsia"/>
                <w:color w:val="FF0000"/>
              </w:rPr>
              <w:t>門前学園</w:t>
            </w:r>
          </w:p>
          <w:p w14:paraId="7CBF4D8A" w14:textId="375DE067" w:rsidR="00031FC3" w:rsidRPr="0011598B" w:rsidRDefault="00E209E4">
            <w:pPr>
              <w:kinsoku w:val="0"/>
              <w:wordWrap/>
              <w:autoSpaceDE w:val="0"/>
              <w:autoSpaceDN w:val="0"/>
              <w:ind w:leftChars="200" w:left="428" w:rightChars="50" w:right="107"/>
              <w:rPr>
                <w:color w:val="auto"/>
                <w:spacing w:val="4"/>
              </w:rPr>
            </w:pPr>
            <w:r w:rsidRPr="0011598B">
              <w:rPr>
                <w:rFonts w:hint="eastAsia"/>
                <w:color w:val="auto"/>
              </w:rPr>
              <w:t>東陽</w:t>
            </w:r>
            <w:r w:rsidR="008D797B" w:rsidRPr="008D797B">
              <w:rPr>
                <w:rFonts w:hint="eastAsia"/>
                <w:color w:val="FF0000"/>
              </w:rPr>
              <w:t>小</w:t>
            </w:r>
            <w:r w:rsidRPr="0011598B">
              <w:rPr>
                <w:rFonts w:hint="eastAsia"/>
                <w:color w:val="auto"/>
              </w:rPr>
              <w:t>中学校</w:t>
            </w:r>
          </w:p>
          <w:p w14:paraId="520EB259" w14:textId="77777777" w:rsidR="00031FC3" w:rsidRPr="0011598B" w:rsidRDefault="00E209E4">
            <w:pPr>
              <w:kinsoku w:val="0"/>
              <w:wordWrap/>
              <w:autoSpaceDE w:val="0"/>
              <w:autoSpaceDN w:val="0"/>
              <w:ind w:leftChars="200" w:left="428" w:rightChars="50" w:right="107"/>
              <w:rPr>
                <w:color w:val="auto"/>
              </w:rPr>
            </w:pPr>
            <w:r w:rsidRPr="0011598B">
              <w:rPr>
                <w:rFonts w:hint="eastAsia"/>
                <w:color w:val="auto"/>
              </w:rPr>
              <w:t>白嶺小学校</w:t>
            </w:r>
          </w:p>
          <w:p w14:paraId="18DCED0E" w14:textId="77777777" w:rsidR="00031FC3" w:rsidRPr="0011598B" w:rsidRDefault="00E209E4">
            <w:pPr>
              <w:kinsoku w:val="0"/>
              <w:wordWrap/>
              <w:autoSpaceDE w:val="0"/>
              <w:autoSpaceDN w:val="0"/>
              <w:ind w:leftChars="200" w:left="428" w:rightChars="50" w:right="107"/>
              <w:rPr>
                <w:color w:val="auto"/>
              </w:rPr>
            </w:pPr>
            <w:r w:rsidRPr="0011598B">
              <w:rPr>
                <w:rFonts w:hint="eastAsia"/>
                <w:color w:val="auto"/>
              </w:rPr>
              <w:t>白嶺中学校</w:t>
            </w:r>
          </w:p>
          <w:p w14:paraId="6E7EFB10" w14:textId="77777777" w:rsidR="00031FC3" w:rsidRPr="0011598B" w:rsidRDefault="00E209E4">
            <w:pPr>
              <w:kinsoku w:val="0"/>
              <w:wordWrap/>
              <w:autoSpaceDE w:val="0"/>
              <w:autoSpaceDN w:val="0"/>
              <w:ind w:leftChars="200" w:left="428" w:rightChars="50" w:right="107"/>
              <w:rPr>
                <w:color w:val="auto"/>
              </w:rPr>
            </w:pPr>
            <w:r w:rsidRPr="0011598B">
              <w:rPr>
                <w:rFonts w:hint="eastAsia"/>
                <w:color w:val="auto"/>
              </w:rPr>
              <w:t>白峰小学校</w:t>
            </w:r>
          </w:p>
        </w:tc>
        <w:tc>
          <w:tcPr>
            <w:tcW w:w="1629" w:type="dxa"/>
            <w:tcBorders>
              <w:top w:val="single" w:sz="4" w:space="0" w:color="auto"/>
              <w:left w:val="single" w:sz="4" w:space="0" w:color="auto"/>
              <w:bottom w:val="single" w:sz="4" w:space="0" w:color="auto"/>
              <w:right w:val="single" w:sz="4" w:space="0" w:color="auto"/>
            </w:tcBorders>
            <w:vAlign w:val="center"/>
          </w:tcPr>
          <w:p w14:paraId="313AE535" w14:textId="6D205D03" w:rsidR="00EE479E" w:rsidRPr="00EE479E" w:rsidRDefault="00EE479E">
            <w:pPr>
              <w:kinsoku w:val="0"/>
              <w:wordWrap/>
              <w:autoSpaceDE w:val="0"/>
              <w:autoSpaceDN w:val="0"/>
              <w:jc w:val="center"/>
              <w:rPr>
                <w:color w:val="auto"/>
              </w:rPr>
            </w:pPr>
            <w:r w:rsidRPr="00EE479E">
              <w:rPr>
                <w:rFonts w:hint="eastAsia"/>
                <w:color w:val="auto"/>
              </w:rPr>
              <w:t>珠 洲 市</w:t>
            </w:r>
          </w:p>
          <w:p w14:paraId="475866CB" w14:textId="0DE1F9DA" w:rsidR="008D797B" w:rsidRPr="008D797B" w:rsidRDefault="008D797B">
            <w:pPr>
              <w:kinsoku w:val="0"/>
              <w:wordWrap/>
              <w:autoSpaceDE w:val="0"/>
              <w:autoSpaceDN w:val="0"/>
              <w:jc w:val="center"/>
              <w:rPr>
                <w:color w:val="FF0000"/>
              </w:rPr>
            </w:pPr>
            <w:r w:rsidRPr="008D797B">
              <w:rPr>
                <w:rFonts w:hint="eastAsia"/>
                <w:color w:val="FF0000"/>
              </w:rPr>
              <w:t>輪 島 市</w:t>
            </w:r>
          </w:p>
          <w:p w14:paraId="1F3D8DAC" w14:textId="77777777" w:rsidR="00031FC3" w:rsidRPr="0011598B" w:rsidRDefault="00E209E4">
            <w:pPr>
              <w:kinsoku w:val="0"/>
              <w:wordWrap/>
              <w:autoSpaceDE w:val="0"/>
              <w:autoSpaceDN w:val="0"/>
              <w:jc w:val="center"/>
              <w:rPr>
                <w:color w:val="auto"/>
                <w:spacing w:val="4"/>
              </w:rPr>
            </w:pPr>
            <w:r w:rsidRPr="0011598B">
              <w:rPr>
                <w:rFonts w:hint="eastAsia"/>
                <w:color w:val="auto"/>
              </w:rPr>
              <w:t>輪</w:t>
            </w:r>
            <w:r w:rsidRPr="0011598B">
              <w:rPr>
                <w:color w:val="auto"/>
              </w:rPr>
              <w:t xml:space="preserve"> </w:t>
            </w:r>
            <w:r w:rsidRPr="0011598B">
              <w:rPr>
                <w:rFonts w:hint="eastAsia"/>
                <w:color w:val="auto"/>
              </w:rPr>
              <w:t>島</w:t>
            </w:r>
            <w:r w:rsidRPr="0011598B">
              <w:rPr>
                <w:color w:val="auto"/>
              </w:rPr>
              <w:t xml:space="preserve"> </w:t>
            </w:r>
            <w:r w:rsidRPr="0011598B">
              <w:rPr>
                <w:rFonts w:hint="eastAsia"/>
                <w:color w:val="auto"/>
              </w:rPr>
              <w:t>市</w:t>
            </w:r>
          </w:p>
          <w:p w14:paraId="1770B702" w14:textId="77777777" w:rsidR="00031FC3" w:rsidRPr="0011598B" w:rsidRDefault="00E209E4">
            <w:pPr>
              <w:kinsoku w:val="0"/>
              <w:wordWrap/>
              <w:autoSpaceDE w:val="0"/>
              <w:autoSpaceDN w:val="0"/>
              <w:jc w:val="center"/>
              <w:rPr>
                <w:color w:val="auto"/>
              </w:rPr>
            </w:pPr>
            <w:r w:rsidRPr="0011598B">
              <w:rPr>
                <w:rFonts w:hint="eastAsia"/>
                <w:color w:val="auto"/>
              </w:rPr>
              <w:t>白 山 市</w:t>
            </w:r>
          </w:p>
          <w:p w14:paraId="5A29920E" w14:textId="77777777" w:rsidR="00031FC3" w:rsidRPr="0011598B" w:rsidRDefault="00E209E4">
            <w:pPr>
              <w:kinsoku w:val="0"/>
              <w:wordWrap/>
              <w:autoSpaceDE w:val="0"/>
              <w:autoSpaceDN w:val="0"/>
              <w:jc w:val="center"/>
              <w:rPr>
                <w:color w:val="auto"/>
              </w:rPr>
            </w:pPr>
            <w:r w:rsidRPr="0011598B">
              <w:rPr>
                <w:rFonts w:hint="eastAsia"/>
                <w:color w:val="auto"/>
              </w:rPr>
              <w:t>白 山 市</w:t>
            </w:r>
          </w:p>
          <w:p w14:paraId="07D5041F" w14:textId="77777777" w:rsidR="00031FC3" w:rsidRPr="0011598B" w:rsidRDefault="00E209E4">
            <w:pPr>
              <w:kinsoku w:val="0"/>
              <w:wordWrap/>
              <w:autoSpaceDE w:val="0"/>
              <w:autoSpaceDN w:val="0"/>
              <w:jc w:val="center"/>
              <w:rPr>
                <w:color w:val="auto"/>
              </w:rPr>
            </w:pPr>
            <w:r w:rsidRPr="0011598B">
              <w:rPr>
                <w:rFonts w:hint="eastAsia"/>
                <w:color w:val="auto"/>
              </w:rPr>
              <w:t>白 山 市</w:t>
            </w:r>
          </w:p>
        </w:tc>
        <w:tc>
          <w:tcPr>
            <w:tcW w:w="1853" w:type="dxa"/>
            <w:tcBorders>
              <w:top w:val="single" w:sz="4" w:space="0" w:color="auto"/>
              <w:left w:val="single" w:sz="4" w:space="0" w:color="auto"/>
              <w:bottom w:val="single" w:sz="4" w:space="0" w:color="auto"/>
              <w:right w:val="single" w:sz="4" w:space="0" w:color="auto"/>
            </w:tcBorders>
            <w:vAlign w:val="center"/>
          </w:tcPr>
          <w:p w14:paraId="50A214A0" w14:textId="05D868B5" w:rsidR="00EE479E" w:rsidRPr="00EE479E" w:rsidRDefault="00EE479E" w:rsidP="008D797B">
            <w:pPr>
              <w:kinsoku w:val="0"/>
              <w:wordWrap/>
              <w:autoSpaceDE w:val="0"/>
              <w:autoSpaceDN w:val="0"/>
              <w:jc w:val="center"/>
              <w:rPr>
                <w:color w:val="auto"/>
              </w:rPr>
            </w:pPr>
            <w:r w:rsidRPr="00EE479E">
              <w:rPr>
                <w:rFonts w:hint="eastAsia"/>
                <w:color w:val="auto"/>
              </w:rPr>
              <w:t>１　　級</w:t>
            </w:r>
          </w:p>
          <w:p w14:paraId="6772EF80" w14:textId="6B41A69F" w:rsidR="008D797B" w:rsidRPr="008D797B" w:rsidRDefault="008D797B" w:rsidP="008D797B">
            <w:pPr>
              <w:kinsoku w:val="0"/>
              <w:wordWrap/>
              <w:autoSpaceDE w:val="0"/>
              <w:autoSpaceDN w:val="0"/>
              <w:jc w:val="center"/>
              <w:rPr>
                <w:color w:val="FF0000"/>
                <w:spacing w:val="4"/>
              </w:rPr>
            </w:pPr>
            <w:r w:rsidRPr="008D797B">
              <w:rPr>
                <w:rFonts w:hint="eastAsia"/>
                <w:color w:val="FF0000"/>
              </w:rPr>
              <w:t>１　　級</w:t>
            </w:r>
          </w:p>
          <w:p w14:paraId="43B73F6F" w14:textId="160C0CEA" w:rsidR="00031FC3" w:rsidRPr="0011598B" w:rsidRDefault="008D797B">
            <w:pPr>
              <w:kinsoku w:val="0"/>
              <w:wordWrap/>
              <w:autoSpaceDE w:val="0"/>
              <w:autoSpaceDN w:val="0"/>
              <w:jc w:val="center"/>
              <w:rPr>
                <w:color w:val="auto"/>
                <w:spacing w:val="4"/>
              </w:rPr>
            </w:pPr>
            <w:r w:rsidRPr="008D797B">
              <w:rPr>
                <w:rFonts w:hint="eastAsia"/>
                <w:color w:val="FF0000"/>
              </w:rPr>
              <w:t>２</w:t>
            </w:r>
            <w:r w:rsidR="00E209E4" w:rsidRPr="0011598B">
              <w:rPr>
                <w:rFonts w:hint="eastAsia"/>
                <w:color w:val="auto"/>
              </w:rPr>
              <w:t xml:space="preserve">　　級</w:t>
            </w:r>
          </w:p>
          <w:p w14:paraId="68095A5E" w14:textId="77777777" w:rsidR="00031FC3" w:rsidRPr="0011598B" w:rsidRDefault="00E209E4">
            <w:pPr>
              <w:kinsoku w:val="0"/>
              <w:wordWrap/>
              <w:autoSpaceDE w:val="0"/>
              <w:autoSpaceDN w:val="0"/>
              <w:jc w:val="center"/>
              <w:rPr>
                <w:color w:val="auto"/>
                <w:spacing w:val="4"/>
              </w:rPr>
            </w:pPr>
            <w:r w:rsidRPr="0011598B">
              <w:rPr>
                <w:rFonts w:hint="eastAsia"/>
                <w:color w:val="auto"/>
              </w:rPr>
              <w:t>２　　級</w:t>
            </w:r>
          </w:p>
          <w:p w14:paraId="49DCA835" w14:textId="77777777" w:rsidR="00031FC3" w:rsidRPr="0011598B" w:rsidRDefault="00E209E4">
            <w:pPr>
              <w:kinsoku w:val="0"/>
              <w:wordWrap/>
              <w:autoSpaceDE w:val="0"/>
              <w:autoSpaceDN w:val="0"/>
              <w:jc w:val="center"/>
              <w:rPr>
                <w:color w:val="auto"/>
              </w:rPr>
            </w:pPr>
            <w:r w:rsidRPr="0011598B">
              <w:rPr>
                <w:rFonts w:hint="eastAsia"/>
                <w:color w:val="auto"/>
              </w:rPr>
              <w:t>２　　級</w:t>
            </w:r>
          </w:p>
          <w:p w14:paraId="312DCDD9" w14:textId="77777777" w:rsidR="00031FC3" w:rsidRPr="0011598B" w:rsidRDefault="00E209E4">
            <w:pPr>
              <w:kinsoku w:val="0"/>
              <w:wordWrap/>
              <w:autoSpaceDE w:val="0"/>
              <w:autoSpaceDN w:val="0"/>
              <w:jc w:val="center"/>
              <w:rPr>
                <w:color w:val="auto"/>
                <w:spacing w:val="4"/>
              </w:rPr>
            </w:pPr>
            <w:r w:rsidRPr="0011598B">
              <w:rPr>
                <w:rFonts w:hint="eastAsia"/>
                <w:color w:val="auto"/>
              </w:rPr>
              <w:t>３　　級</w:t>
            </w:r>
          </w:p>
        </w:tc>
      </w:tr>
    </w:tbl>
    <w:p w14:paraId="174F0E60" w14:textId="36BD0DCF" w:rsidR="00031FC3" w:rsidRPr="0011598B" w:rsidRDefault="00E209E4">
      <w:pPr>
        <w:kinsoku w:val="0"/>
        <w:wordWrap/>
        <w:autoSpaceDE w:val="0"/>
        <w:autoSpaceDN w:val="0"/>
        <w:ind w:rightChars="900" w:right="1928"/>
        <w:rPr>
          <w:rFonts w:ascii="ＭＳ ゴシック" w:eastAsia="ＭＳ ゴシック" w:hAnsi="ＭＳ ゴシック"/>
          <w:color w:val="auto"/>
        </w:rPr>
      </w:pPr>
      <w:r w:rsidRPr="0011598B">
        <w:rPr>
          <w:rFonts w:ascii="ＭＳ ゴシック" w:eastAsia="ＭＳ ゴシック" w:hAnsi="ＭＳ ゴシック"/>
          <w:color w:val="auto"/>
        </w:rPr>
        <w:t>(14)</w:t>
      </w:r>
      <w:r w:rsidRPr="0011598B">
        <w:rPr>
          <w:rFonts w:ascii="ＭＳ ゴシック" w:eastAsia="ＭＳ ゴシック" w:hAnsi="ＭＳ ゴシック" w:hint="eastAsia"/>
          <w:color w:val="auto"/>
        </w:rPr>
        <w:t xml:space="preserve"> </w:t>
      </w:r>
      <w:r w:rsidRPr="0011598B">
        <w:rPr>
          <w:rFonts w:ascii="ＭＳ ゴシック" w:eastAsia="ＭＳ ゴシック" w:hAnsi="ＭＳ ゴシック"/>
          <w:color w:val="auto"/>
        </w:rPr>
        <w:t>へき地手当に準ずる手当</w:t>
      </w:r>
    </w:p>
    <w:p w14:paraId="4EE72CE0" w14:textId="17EE39E4" w:rsidR="00031FC3" w:rsidRPr="0011598B" w:rsidRDefault="00E209E4">
      <w:pPr>
        <w:suppressAutoHyphens w:val="0"/>
        <w:wordWrap/>
        <w:autoSpaceDE w:val="0"/>
        <w:autoSpaceDN w:val="0"/>
        <w:ind w:leftChars="100" w:left="214" w:rightChars="900" w:right="1928" w:firstLineChars="100" w:firstLine="214"/>
        <w:textAlignment w:val="auto"/>
        <w:rPr>
          <w:color w:val="auto"/>
        </w:rPr>
      </w:pPr>
      <w:r w:rsidRPr="0011598B">
        <w:rPr>
          <w:noProof/>
          <w:color w:val="auto"/>
        </w:rPr>
        <mc:AlternateContent>
          <mc:Choice Requires="wps">
            <w:drawing>
              <wp:anchor distT="0" distB="0" distL="114300" distR="114300" simplePos="0" relativeHeight="21" behindDoc="1" locked="0" layoutInCell="1" hidden="0" allowOverlap="1" wp14:anchorId="7ACB2B71" wp14:editId="20EDEC1D">
                <wp:simplePos x="0" y="0"/>
                <wp:positionH relativeFrom="column">
                  <wp:posOffset>4968240</wp:posOffset>
                </wp:positionH>
                <wp:positionV relativeFrom="paragraph">
                  <wp:posOffset>635</wp:posOffset>
                </wp:positionV>
                <wp:extent cx="1151890" cy="432435"/>
                <wp:effectExtent l="0" t="0" r="635" b="635"/>
                <wp:wrapNone/>
                <wp:docPr id="1044" name="Text Box 1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2435"/>
                        </a:xfrm>
                        <a:prstGeom prst="rect">
                          <a:avLst/>
                        </a:prstGeom>
                        <a:solidFill>
                          <a:srgbClr val="FFFFFF"/>
                        </a:solidFill>
                        <a:ln>
                          <a:noFill/>
                        </a:ln>
                      </wps:spPr>
                      <wps:txbx>
                        <w:txbxContent>
                          <w:p w14:paraId="6A85C183" w14:textId="77777777" w:rsidR="00031FC3" w:rsidRDefault="00E209E4">
                            <w:pPr>
                              <w:kinsoku w:val="0"/>
                              <w:autoSpaceDE w:val="0"/>
                              <w:autoSpaceDN w:val="0"/>
                              <w:spacing w:line="260" w:lineRule="exact"/>
                              <w:rPr>
                                <w:color w:val="auto"/>
                              </w:rPr>
                            </w:pPr>
                            <w:r>
                              <w:rPr>
                                <w:rFonts w:hint="eastAsia"/>
                                <w:color w:val="auto"/>
                              </w:rPr>
                              <w:t>給与条例</w:t>
                            </w:r>
                          </w:p>
                          <w:p w14:paraId="285DA6E4" w14:textId="77777777" w:rsidR="00031FC3" w:rsidRDefault="00E209E4">
                            <w:pPr>
                              <w:kinsoku w:val="0"/>
                              <w:autoSpaceDE w:val="0"/>
                              <w:autoSpaceDN w:val="0"/>
                              <w:spacing w:line="260" w:lineRule="exact"/>
                              <w:jc w:val="right"/>
                            </w:pPr>
                            <w:r>
                              <w:rPr>
                                <w:rFonts w:hint="eastAsia"/>
                                <w:color w:val="auto"/>
                              </w:rPr>
                              <w:t>第11条の</w:t>
                            </w:r>
                            <w:r>
                              <w:rPr>
                                <w:color w:val="auto"/>
                              </w:rPr>
                              <w:t>5</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7ACB2B71" id="Text Box 1534" o:spid="_x0000_s1043" type="#_x0000_t202" style="position:absolute;left:0;text-align:left;margin-left:391.2pt;margin-top:.05pt;width:90.7pt;height:34.05pt;z-index:-50331645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E0d6AEAAMIDAAAOAAAAZHJzL2Uyb0RvYy54bWysU9tu2zAMfR+wfxD0vthJ2q414hRbigwD&#10;inVAuw9QZNkWJosapcTOvn6U7CS7PQ3LA0NS0iHPIb26HzrDDgq9Blvy+SznTFkJlbZNyb+8bN/c&#10;cuaDsJUwYFXJj8rz+/XrV6veFWoBLZhKISMQ64velbwNwRVZ5mWrOuFn4JSlwxqwE4FCbLIKRU/o&#10;nckWeX6T9YCVQ5DKe8o+jId8nfDrWsnwVNdeBWZKTr2FZDHZXbTZeiWKBoVrtZzaEP/QRSe0paJn&#10;qAcRBNuj/gOq0xLBQx1mEroM6lpLlTgQm3n+G5vnVjiVuJA43p1l8v8PVn46PLvPyMLwHgYaYCLh&#10;3SPIr55Z2LTCNuodIvStEhUVnkfJst75YnoapfaFJ5DIf6ixi//EjBEeSX48y6yGwGQsMr+e397R&#10;kaSzq+XianmdQC+vHfrwQUHHolNypDGmxsTh0YdYXxSnK7GYB6OrrTYmBdjsNgbZQdDIt+k3of9y&#10;zdh42UJ8NiLGTCI2comswrAbmK6o5bcRI6Z2UB1JL4RxlWj1wxOZ2kBfcpg8zlrA73/L97RqJfff&#10;9gIVZ+ajJUmXN3kedzMF5ODJ2Z0cYSUBljxwNrqbMO7w3qFuWmrlMhZalCTQtNRxE3+OE8fLp7f+&#10;AQAA//8DAFBLAwQUAAYACAAAACEA7XSQ8NsAAAAHAQAADwAAAGRycy9kb3ducmV2LnhtbEyPQU+D&#10;QBCF7yb+h82YeLNL0SBQlsaYeOCkVuN5y06BlJ0l7FKwv97pyR4n7+V73xTbxfbihKPvHClYryIQ&#10;SLUzHTUKvr/eHlIQPmgyuneECn7Rw7a8vSl0btxMn3jahUYwhHyuFbQhDLmUvm7Rar9yAxJnBzda&#10;HfgcG2lGPTPc9jKOokRa3REvtHrA1xbr426yCn7WVbVM72eGRDar5o/sfEiDUvd3y8sGRMAl/Jfh&#10;os/qULLT3k1kvOgVPKfxE1cvgeA4Sx75k72CJI1BloW89i//AAAA//8DAFBLAQItABQABgAIAAAA&#10;IQC2gziS/gAAAOEBAAATAAAAAAAAAAAAAAAAAAAAAABbQ29udGVudF9UeXBlc10ueG1sUEsBAi0A&#10;FAAGAAgAAAAhADj9If/WAAAAlAEAAAsAAAAAAAAAAAAAAAAALwEAAF9yZWxzLy5yZWxzUEsBAi0A&#10;FAAGAAgAAAAhAIOgTR3oAQAAwgMAAA4AAAAAAAAAAAAAAAAALgIAAGRycy9lMm9Eb2MueG1sUEsB&#10;Ai0AFAAGAAgAAAAhAO10kPDbAAAABwEAAA8AAAAAAAAAAAAAAAAAQgQAAGRycy9kb3ducmV2Lnht&#10;bFBLBQYAAAAABAAEAPMAAABKBQAAAAA=&#10;" stroked="f">
                <v:textbox inset="1mm,0,0,0">
                  <w:txbxContent>
                    <w:p w14:paraId="6A85C183" w14:textId="77777777" w:rsidR="00031FC3" w:rsidRDefault="00E209E4">
                      <w:pPr>
                        <w:kinsoku w:val="0"/>
                        <w:autoSpaceDE w:val="0"/>
                        <w:autoSpaceDN w:val="0"/>
                        <w:spacing w:line="260" w:lineRule="exact"/>
                        <w:rPr>
                          <w:color w:val="auto"/>
                        </w:rPr>
                      </w:pPr>
                      <w:r>
                        <w:rPr>
                          <w:rFonts w:hint="eastAsia"/>
                          <w:color w:val="auto"/>
                        </w:rPr>
                        <w:t>給与条例</w:t>
                      </w:r>
                    </w:p>
                    <w:p w14:paraId="285DA6E4" w14:textId="77777777" w:rsidR="00031FC3" w:rsidRDefault="00E209E4">
                      <w:pPr>
                        <w:kinsoku w:val="0"/>
                        <w:autoSpaceDE w:val="0"/>
                        <w:autoSpaceDN w:val="0"/>
                        <w:spacing w:line="260" w:lineRule="exact"/>
                        <w:jc w:val="right"/>
                      </w:pPr>
                      <w:r>
                        <w:rPr>
                          <w:rFonts w:hint="eastAsia"/>
                          <w:color w:val="auto"/>
                        </w:rPr>
                        <w:t>第11条の</w:t>
                      </w:r>
                      <w:r>
                        <w:rPr>
                          <w:color w:val="auto"/>
                        </w:rPr>
                        <w:t>5</w:t>
                      </w:r>
                    </w:p>
                  </w:txbxContent>
                </v:textbox>
              </v:shape>
            </w:pict>
          </mc:Fallback>
        </mc:AlternateContent>
      </w:r>
      <w:r w:rsidRPr="0011598B">
        <w:rPr>
          <w:rFonts w:hint="eastAsia"/>
          <w:color w:val="auto"/>
        </w:rPr>
        <w:t>教職員が在勤地を異にして異動し，当該異動に伴って住居を移転した場合又は教職員の勤務する学校若しくは共同調理場が移転し，当該移転に伴って教職員が住居を移転した場合において，当該異動の直後に勤務する学校等又はその移転した学校が，へき地学校又はこれらに準ずる学校（特別地）に該当するときに支給される。なお，採用に伴う移転は異動には含まない。</w:t>
      </w:r>
    </w:p>
    <w:p w14:paraId="15B16977" w14:textId="437D5DA6" w:rsidR="00031FC3" w:rsidRPr="0011598B" w:rsidRDefault="00E209E4">
      <w:pPr>
        <w:kinsoku w:val="0"/>
        <w:wordWrap/>
        <w:autoSpaceDE w:val="0"/>
        <w:autoSpaceDN w:val="0"/>
        <w:ind w:leftChars="100" w:left="214" w:rightChars="900" w:right="1928"/>
        <w:rPr>
          <w:color w:val="auto"/>
        </w:rPr>
      </w:pPr>
      <w:r w:rsidRPr="0011598B">
        <w:rPr>
          <w:rFonts w:hint="eastAsia"/>
          <w:color w:val="auto"/>
        </w:rPr>
        <w:t xml:space="preserve">ア　</w:t>
      </w:r>
      <w:r w:rsidRPr="0011598B">
        <w:rPr>
          <w:rFonts w:ascii="Times New Roman" w:hAnsi="Times New Roman"/>
          <w:color w:val="auto"/>
        </w:rPr>
        <w:t>へき地手当に準ずる手当の支給率及び算出方法</w:t>
      </w:r>
    </w:p>
    <w:p w14:paraId="5227B6C6" w14:textId="007576D3" w:rsidR="00031FC3" w:rsidRPr="0011598B" w:rsidRDefault="00E209E4">
      <w:pPr>
        <w:widowControl/>
        <w:suppressAutoHyphens w:val="0"/>
        <w:wordWrap/>
        <w:adjustRightInd/>
        <w:ind w:leftChars="300" w:left="643" w:rightChars="900" w:right="1928"/>
        <w:textAlignment w:val="auto"/>
        <w:rPr>
          <w:color w:val="auto"/>
        </w:rPr>
      </w:pPr>
      <w:r w:rsidRPr="0011598B">
        <w:rPr>
          <w:rFonts w:hint="eastAsia"/>
          <w:color w:val="auto"/>
        </w:rPr>
        <w:t>（</w:t>
      </w:r>
      <w:r w:rsidRPr="0011598B">
        <w:rPr>
          <w:color w:val="auto"/>
        </w:rPr>
        <w:t xml:space="preserve"> 給料の月額</w:t>
      </w:r>
      <w:r w:rsidRPr="0011598B">
        <w:rPr>
          <w:rFonts w:hint="eastAsia"/>
          <w:color w:val="auto"/>
        </w:rPr>
        <w:t xml:space="preserve"> </w:t>
      </w:r>
      <w:r w:rsidRPr="0011598B">
        <w:rPr>
          <w:color w:val="auto"/>
        </w:rPr>
        <w:t xml:space="preserve">＋ 扶養手当 </w:t>
      </w:r>
      <w:r w:rsidRPr="0011598B">
        <w:rPr>
          <w:rFonts w:hint="eastAsia"/>
          <w:color w:val="auto"/>
        </w:rPr>
        <w:t>）</w:t>
      </w:r>
      <w:r w:rsidRPr="0011598B">
        <w:rPr>
          <w:color w:val="auto"/>
        </w:rPr>
        <w:t>× 支給割合</w:t>
      </w:r>
    </w:p>
    <w:p w14:paraId="589B9AC7" w14:textId="75760AAE" w:rsidR="00031FC3" w:rsidRPr="0011598B" w:rsidRDefault="008D797B">
      <w:pPr>
        <w:kinsoku w:val="0"/>
        <w:wordWrap/>
        <w:autoSpaceDE w:val="0"/>
        <w:autoSpaceDN w:val="0"/>
        <w:ind w:leftChars="100" w:left="214" w:rightChars="900" w:right="1928"/>
        <w:rPr>
          <w:color w:val="auto"/>
        </w:rPr>
      </w:pPr>
      <w:r w:rsidRPr="0011598B">
        <w:rPr>
          <w:rFonts w:hint="eastAsia"/>
          <w:noProof/>
          <w:color w:val="auto"/>
        </w:rPr>
        <mc:AlternateContent>
          <mc:Choice Requires="wps">
            <w:drawing>
              <wp:anchor distT="0" distB="0" distL="114300" distR="114300" simplePos="0" relativeHeight="251665408" behindDoc="1" locked="0" layoutInCell="1" hidden="0" allowOverlap="1" wp14:anchorId="1C0EBC35" wp14:editId="558533AF">
                <wp:simplePos x="0" y="0"/>
                <wp:positionH relativeFrom="column">
                  <wp:posOffset>5003165</wp:posOffset>
                </wp:positionH>
                <wp:positionV relativeFrom="paragraph">
                  <wp:posOffset>52070</wp:posOffset>
                </wp:positionV>
                <wp:extent cx="1151890" cy="431800"/>
                <wp:effectExtent l="0" t="0" r="635" b="635"/>
                <wp:wrapNone/>
                <wp:docPr id="3" name="Text Box 1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solidFill>
                          <a:srgbClr val="FFFFFF"/>
                        </a:solidFill>
                        <a:ln>
                          <a:noFill/>
                        </a:ln>
                      </wps:spPr>
                      <wps:txbx>
                        <w:txbxContent>
                          <w:p w14:paraId="7DEC3A7D" w14:textId="77777777" w:rsidR="008D797B" w:rsidRPr="008D797B" w:rsidRDefault="008D797B" w:rsidP="008D797B">
                            <w:pPr>
                              <w:kinsoku w:val="0"/>
                              <w:wordWrap/>
                              <w:autoSpaceDE w:val="0"/>
                              <w:autoSpaceDN w:val="0"/>
                              <w:spacing w:line="260" w:lineRule="exact"/>
                              <w:rPr>
                                <w:color w:val="FF0000"/>
                              </w:rPr>
                            </w:pPr>
                            <w:r w:rsidRPr="008D797B">
                              <w:rPr>
                                <w:rFonts w:hint="eastAsia"/>
                                <w:color w:val="FF0000"/>
                              </w:rPr>
                              <w:t>給与規則</w:t>
                            </w:r>
                          </w:p>
                          <w:p w14:paraId="6A8CBC27" w14:textId="1FF810FA" w:rsidR="008D797B" w:rsidRPr="008D797B" w:rsidRDefault="008D797B" w:rsidP="008D797B">
                            <w:pPr>
                              <w:kinsoku w:val="0"/>
                              <w:wordWrap/>
                              <w:autoSpaceDE w:val="0"/>
                              <w:autoSpaceDN w:val="0"/>
                              <w:spacing w:line="260" w:lineRule="exact"/>
                              <w:ind w:right="107"/>
                              <w:jc w:val="right"/>
                              <w:rPr>
                                <w:color w:val="FF0000"/>
                              </w:rPr>
                            </w:pPr>
                            <w:r w:rsidRPr="008D797B">
                              <w:rPr>
                                <w:rFonts w:hint="eastAsia"/>
                                <w:color w:val="FF0000"/>
                              </w:rPr>
                              <w:t>第</w:t>
                            </w:r>
                            <w:r w:rsidRPr="008D797B">
                              <w:rPr>
                                <w:color w:val="FF0000"/>
                              </w:rPr>
                              <w:t>57</w:t>
                            </w:r>
                            <w:r w:rsidRPr="008D797B">
                              <w:rPr>
                                <w:rFonts w:hint="eastAsia"/>
                                <w:color w:val="FF0000"/>
                              </w:rPr>
                              <w:t>条の1</w:t>
                            </w:r>
                            <w:r w:rsidRPr="008D797B">
                              <w:rPr>
                                <w:color w:val="FF0000"/>
                              </w:rPr>
                              <w:t>3</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1C0EBC35" id="_x0000_s1044" type="#_x0000_t202" style="position:absolute;left:0;text-align:left;margin-left:393.95pt;margin-top:4.1pt;width:90.7pt;height:34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dg16AEAAMIDAAAOAAAAZHJzL2Uyb0RvYy54bWysU9tu2zAMfR+wfxD0vthutyIz4hRbigwD&#10;irVAtw+QZdkWJosapcTOvn6UnMvQ9mlYHhiSkg55DunV7TQYtlfoNdiKF4ucM2UlNNp2Ff/xfftu&#10;yZkPwjbCgFUVPyjPb9dv36xGV6or6ME0ChmBWF+OruJ9CK7MMi97NQi/AKcsHbaAgwgUYpc1KEZC&#10;H0x2lec32QjYOASpvKfs3XzI1wm/bZUMD23rVWCm4tRbSBaTraPN1itRdihcr+WxDfEPXQxCWyp6&#10;hroTQbAd6hdQg5YIHtqwkDBk0LZaqsSB2BT5MzZPvXAqcSFxvDvL5P8frPy2f3KPyML0GSYaYCLh&#10;3T3In55Z2PTCduoTIoy9Eg0VLqJk2eh8eXwapfalJ5DIf2pxiP/EjBEeSX44y6ymwGQsUnwolh/p&#10;SNLZ++timac5ZJfXDn34omBg0ak40hhTY2J/70OsL8rTlVjMg9HNVhuTAuzqjUG2FzTybfqllp9d&#10;MzZethCfzYgxk4jNXCKrMNUT0w21vIwYMVVDcyC9EOZVotUPD2RaA2PF4ehx1gP+fi0/0qpV3P/a&#10;CVScma+WJL2+yUkBFlJADp6c+uQIKwmw4oGz2d2EeYd3DnXXUyuXsdCiJIGOSx038e84cbx8eus/&#10;AAAA//8DAFBLAwQUAAYACAAAACEA/otxm9wAAAAIAQAADwAAAGRycy9kb3ducmV2LnhtbEyPQU+E&#10;MBCF7yb+h2ZMvLllMWEpUjbGxAMndTWeu3QWiHRKaFlwf73jSY+T7+V7b8r96gZxxin0njRsNwkI&#10;pMbbnloNH+/PdzmIEA1ZM3hCDd8YYF9dX5WmsH6hNzwfYitYQqEwGroYx0LK0HToTNj4EYnZyU/O&#10;RD6nVtrJLCx3g0yTJJPO9MQNnRnxqcPm6zA7DZ/bul7nlwtLEqfq5VVdTnnU+vZmfXwAEXGNf2H4&#10;nc/ToeJNRz+TDWLQsMt3iqMa8hQEc5WpexBHBlkKsirl/weqHwAAAP//AwBQSwECLQAUAAYACAAA&#10;ACEAtoM4kv4AAADhAQAAEwAAAAAAAAAAAAAAAAAAAAAAW0NvbnRlbnRfVHlwZXNdLnhtbFBLAQIt&#10;ABQABgAIAAAAIQA4/SH/1gAAAJQBAAALAAAAAAAAAAAAAAAAAC8BAABfcmVscy8ucmVsc1BLAQIt&#10;ABQABgAIAAAAIQAs2dg16AEAAMIDAAAOAAAAAAAAAAAAAAAAAC4CAABkcnMvZTJvRG9jLnhtbFBL&#10;AQItABQABgAIAAAAIQD+i3Gb3AAAAAgBAAAPAAAAAAAAAAAAAAAAAEIEAABkcnMvZG93bnJldi54&#10;bWxQSwUGAAAAAAQABADzAAAASwUAAAAA&#10;" stroked="f">
                <v:textbox inset="1mm,0,0,0">
                  <w:txbxContent>
                    <w:p w14:paraId="7DEC3A7D" w14:textId="77777777" w:rsidR="008D797B" w:rsidRPr="008D797B" w:rsidRDefault="008D797B" w:rsidP="008D797B">
                      <w:pPr>
                        <w:kinsoku w:val="0"/>
                        <w:wordWrap/>
                        <w:autoSpaceDE w:val="0"/>
                        <w:autoSpaceDN w:val="0"/>
                        <w:spacing w:line="260" w:lineRule="exact"/>
                        <w:rPr>
                          <w:color w:val="FF0000"/>
                        </w:rPr>
                      </w:pPr>
                      <w:r w:rsidRPr="008D797B">
                        <w:rPr>
                          <w:rFonts w:hint="eastAsia"/>
                          <w:color w:val="FF0000"/>
                        </w:rPr>
                        <w:t>給与規則</w:t>
                      </w:r>
                    </w:p>
                    <w:p w14:paraId="6A8CBC27" w14:textId="1FF810FA" w:rsidR="008D797B" w:rsidRPr="008D797B" w:rsidRDefault="008D797B" w:rsidP="008D797B">
                      <w:pPr>
                        <w:kinsoku w:val="0"/>
                        <w:wordWrap/>
                        <w:autoSpaceDE w:val="0"/>
                        <w:autoSpaceDN w:val="0"/>
                        <w:spacing w:line="260" w:lineRule="exact"/>
                        <w:ind w:right="107"/>
                        <w:jc w:val="right"/>
                        <w:rPr>
                          <w:color w:val="FF0000"/>
                        </w:rPr>
                      </w:pPr>
                      <w:r w:rsidRPr="008D797B">
                        <w:rPr>
                          <w:rFonts w:hint="eastAsia"/>
                          <w:color w:val="FF0000"/>
                        </w:rPr>
                        <w:t>第</w:t>
                      </w:r>
                      <w:r w:rsidRPr="008D797B">
                        <w:rPr>
                          <w:color w:val="FF0000"/>
                        </w:rPr>
                        <w:t>57</w:t>
                      </w:r>
                      <w:r w:rsidRPr="008D797B">
                        <w:rPr>
                          <w:rFonts w:hint="eastAsia"/>
                          <w:color w:val="FF0000"/>
                        </w:rPr>
                        <w:t>条の1</w:t>
                      </w:r>
                      <w:r w:rsidRPr="008D797B">
                        <w:rPr>
                          <w:color w:val="FF0000"/>
                        </w:rPr>
                        <w:t>3</w:t>
                      </w:r>
                    </w:p>
                  </w:txbxContent>
                </v:textbox>
              </v:shape>
            </w:pict>
          </mc:Fallback>
        </mc:AlternateContent>
      </w:r>
      <w:r w:rsidR="00E209E4" w:rsidRPr="0011598B">
        <w:rPr>
          <w:rFonts w:hint="eastAsia"/>
          <w:color w:val="auto"/>
        </w:rPr>
        <w:t>イ　へき地手当に準ずる手当の支給割合</w:t>
      </w:r>
    </w:p>
    <w:p w14:paraId="648D9DC1" w14:textId="77777777" w:rsidR="00031FC3" w:rsidRPr="0011598B" w:rsidRDefault="00E209E4">
      <w:pPr>
        <w:widowControl/>
        <w:suppressAutoHyphens w:val="0"/>
        <w:wordWrap/>
        <w:adjustRightInd/>
        <w:ind w:leftChars="400" w:left="857" w:rightChars="900" w:right="1928"/>
        <w:textAlignment w:val="auto"/>
        <w:rPr>
          <w:color w:val="auto"/>
        </w:rPr>
      </w:pPr>
      <w:r w:rsidRPr="0011598B">
        <w:rPr>
          <w:rFonts w:hint="eastAsia"/>
          <w:color w:val="auto"/>
        </w:rPr>
        <w:t>１～５年目　　４／</w:t>
      </w:r>
      <w:r w:rsidRPr="0011598B">
        <w:rPr>
          <w:color w:val="auto"/>
        </w:rPr>
        <w:t xml:space="preserve">100　</w:t>
      </w:r>
      <w:r w:rsidRPr="0011598B">
        <w:rPr>
          <w:rFonts w:hint="eastAsia"/>
          <w:color w:val="auto"/>
        </w:rPr>
        <w:t xml:space="preserve">　</w:t>
      </w:r>
      <w:r w:rsidRPr="0011598B">
        <w:rPr>
          <w:color w:val="auto"/>
        </w:rPr>
        <w:t xml:space="preserve">　　６年目　　２／100</w:t>
      </w:r>
    </w:p>
    <w:p w14:paraId="27E9F0AC" w14:textId="77777777" w:rsidR="00031FC3" w:rsidRPr="0011598B" w:rsidRDefault="00E209E4">
      <w:pPr>
        <w:widowControl/>
        <w:suppressAutoHyphens w:val="0"/>
        <w:wordWrap/>
        <w:adjustRightInd/>
        <w:ind w:rightChars="900" w:right="1928"/>
        <w:textAlignment w:val="auto"/>
        <w:rPr>
          <w:color w:val="auto"/>
        </w:rPr>
      </w:pPr>
      <w:r w:rsidRPr="0011598B">
        <w:rPr>
          <w:rFonts w:ascii="ＭＳ ゴシック" w:eastAsia="ＭＳ ゴシック" w:hAnsi="ＭＳ ゴシック"/>
          <w:color w:val="auto"/>
        </w:rPr>
        <w:t>(15)</w:t>
      </w:r>
      <w:r w:rsidRPr="0011598B">
        <w:rPr>
          <w:rFonts w:ascii="ＭＳ ゴシック" w:eastAsia="ＭＳ ゴシック" w:hAnsi="ＭＳ ゴシック" w:hint="eastAsia"/>
          <w:color w:val="auto"/>
        </w:rPr>
        <w:t xml:space="preserve"> 特地勤務</w:t>
      </w:r>
      <w:r w:rsidRPr="0011598B">
        <w:rPr>
          <w:rFonts w:ascii="ＭＳ ゴシック" w:eastAsia="ＭＳ ゴシック" w:hAnsi="ＭＳ ゴシック"/>
          <w:color w:val="auto"/>
        </w:rPr>
        <w:t>手当</w:t>
      </w:r>
    </w:p>
    <w:p w14:paraId="54C2BE1D" w14:textId="1ADF5BA0" w:rsidR="00031FC3" w:rsidRPr="0011598B" w:rsidRDefault="00E209E4">
      <w:pPr>
        <w:suppressAutoHyphens w:val="0"/>
        <w:wordWrap/>
        <w:autoSpaceDE w:val="0"/>
        <w:autoSpaceDN w:val="0"/>
        <w:ind w:leftChars="100" w:left="214" w:rightChars="900" w:right="1928" w:firstLineChars="100" w:firstLine="214"/>
        <w:textAlignment w:val="auto"/>
        <w:rPr>
          <w:color w:val="auto"/>
        </w:rPr>
      </w:pPr>
      <w:r w:rsidRPr="0011598B">
        <w:rPr>
          <w:noProof/>
          <w:color w:val="auto"/>
        </w:rPr>
        <mc:AlternateContent>
          <mc:Choice Requires="wps">
            <w:drawing>
              <wp:anchor distT="0" distB="0" distL="114300" distR="114300" simplePos="0" relativeHeight="22" behindDoc="1" locked="0" layoutInCell="1" hidden="0" allowOverlap="1" wp14:anchorId="64499EA2" wp14:editId="77579D17">
                <wp:simplePos x="0" y="0"/>
                <wp:positionH relativeFrom="column">
                  <wp:posOffset>4968240</wp:posOffset>
                </wp:positionH>
                <wp:positionV relativeFrom="paragraph">
                  <wp:posOffset>26670</wp:posOffset>
                </wp:positionV>
                <wp:extent cx="1151890" cy="431800"/>
                <wp:effectExtent l="0" t="0" r="635" b="635"/>
                <wp:wrapNone/>
                <wp:docPr id="1045" name="Text Box 1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solidFill>
                          <a:srgbClr val="FFFFFF"/>
                        </a:solidFill>
                        <a:ln>
                          <a:noFill/>
                        </a:ln>
                      </wps:spPr>
                      <wps:txbx>
                        <w:txbxContent>
                          <w:p w14:paraId="24024624" w14:textId="77777777" w:rsidR="00031FC3" w:rsidRDefault="00E209E4">
                            <w:pPr>
                              <w:kinsoku w:val="0"/>
                              <w:autoSpaceDE w:val="0"/>
                              <w:autoSpaceDN w:val="0"/>
                              <w:spacing w:line="260" w:lineRule="exact"/>
                              <w:rPr>
                                <w:color w:val="auto"/>
                              </w:rPr>
                            </w:pPr>
                            <w:r>
                              <w:rPr>
                                <w:rFonts w:hint="eastAsia"/>
                                <w:color w:val="auto"/>
                              </w:rPr>
                              <w:t>給与条例</w:t>
                            </w:r>
                          </w:p>
                          <w:p w14:paraId="06499CE3" w14:textId="77777777" w:rsidR="00031FC3" w:rsidRDefault="00E209E4">
                            <w:pPr>
                              <w:kinsoku w:val="0"/>
                              <w:autoSpaceDE w:val="0"/>
                              <w:autoSpaceDN w:val="0"/>
                              <w:spacing w:line="260" w:lineRule="exact"/>
                              <w:jc w:val="right"/>
                            </w:pPr>
                            <w:r>
                              <w:rPr>
                                <w:rFonts w:hint="eastAsia"/>
                                <w:color w:val="auto"/>
                              </w:rPr>
                              <w:t>第11条の2</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64499EA2" id="_x0000_s1045" type="#_x0000_t202" style="position:absolute;left:0;text-align:left;margin-left:391.2pt;margin-top:2.1pt;width:90.7pt;height:34pt;z-index:-5033164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vaA6AEAAMIDAAAOAAAAZHJzL2Uyb0RvYy54bWysU9tu2zAMfR+wfxD0vthutyI14hRbigwD&#10;inVA1w+QZdkWJosapcTOvn6UnEvR7WlYHhiSkg55DunV3TQYtlfoNdiKF4ucM2UlNNp2FX/+vn23&#10;5MwHYRthwKqKH5Tnd+u3b1ajK9UV9GAahYxArC9HV/E+BFdmmZe9GoRfgFOWDlvAQQQKscsaFCOh&#10;Dya7yvObbARsHIJU3lP2fj7k64TftkqGx7b1KjBTceotJIvJ1tFm65UoOxSu1/LYhviHLgahLRU9&#10;Q92LINgO9R9Qg5YIHtqwkDBk0LZaqsSB2BT5KzZPvXAqcSFxvDvL5P8frPy6f3LfkIXpE0w0wETC&#10;uweQPzyzsOmF7dRHRBh7JRoqXETJstH58vg0Su1LTyCR/9TiEP+JGSM8kvxwlllNgclYpPhQLG/p&#10;SNLZ++timac5ZJfXDn34rGBg0ak40hhTY2L/4EOsL8rTlVjMg9HNVhuTAuzqjUG2FzTybfqlll9d&#10;MzZethCfzYgxk4jNXCKrMNUT0w21fBsxYqqG5kB6IcyrRKsfHsm0BsaKw9HjrAf89bf8SKtWcf9z&#10;J1BxZr5YkvT6JicFWEgBOXhy6pMjrCTAigfOZncT5h3eOdRdT61cxkKLkgQ6LnXcxJdx4nj59Na/&#10;AQAA//8DAFBLAwQUAAYACAAAACEAWj0ST9wAAAAIAQAADwAAAGRycy9kb3ducmV2LnhtbEyPwU7D&#10;MBBE70j8g7VI3KhTU5UkxKkQEoecgII4u/E2iYjXUew0oV/PcqLH1Yzevil2i+vFCcfQedKwXiUg&#10;kGpvO2o0fH683KUgQjRkTe8JNfxggF15fVWY3PqZ3vG0j41gCIXcaGhjHHIpQ92iM2HlByTOjn50&#10;JvI5NtKOZma466VKkq10piP+0JoBn1usv/eT0/C1rqplej0zJHFZNb9l52Matb69WZ4eQURc4n8Z&#10;/vRZHUp2OviJbBC9hodUbbiqYaNAcJ5t73nKgQOlQJaFvBxQ/gIAAP//AwBQSwECLQAUAAYACAAA&#10;ACEAtoM4kv4AAADhAQAAEwAAAAAAAAAAAAAAAAAAAAAAW0NvbnRlbnRfVHlwZXNdLnhtbFBLAQIt&#10;ABQABgAIAAAAIQA4/SH/1gAAAJQBAAALAAAAAAAAAAAAAAAAAC8BAABfcmVscy8ucmVsc1BLAQIt&#10;ABQABgAIAAAAIQBmlvaA6AEAAMIDAAAOAAAAAAAAAAAAAAAAAC4CAABkcnMvZTJvRG9jLnhtbFBL&#10;AQItABQABgAIAAAAIQBaPRJP3AAAAAgBAAAPAAAAAAAAAAAAAAAAAEIEAABkcnMvZG93bnJldi54&#10;bWxQSwUGAAAAAAQABADzAAAASwUAAAAA&#10;" stroked="f">
                <v:textbox inset="1mm,0,0,0">
                  <w:txbxContent>
                    <w:p w14:paraId="24024624" w14:textId="77777777" w:rsidR="00031FC3" w:rsidRDefault="00E209E4">
                      <w:pPr>
                        <w:kinsoku w:val="0"/>
                        <w:autoSpaceDE w:val="0"/>
                        <w:autoSpaceDN w:val="0"/>
                        <w:spacing w:line="260" w:lineRule="exact"/>
                        <w:rPr>
                          <w:color w:val="auto"/>
                        </w:rPr>
                      </w:pPr>
                      <w:r>
                        <w:rPr>
                          <w:rFonts w:hint="eastAsia"/>
                          <w:color w:val="auto"/>
                        </w:rPr>
                        <w:t>給与条例</w:t>
                      </w:r>
                    </w:p>
                    <w:p w14:paraId="06499CE3" w14:textId="77777777" w:rsidR="00031FC3" w:rsidRDefault="00E209E4">
                      <w:pPr>
                        <w:kinsoku w:val="0"/>
                        <w:autoSpaceDE w:val="0"/>
                        <w:autoSpaceDN w:val="0"/>
                        <w:spacing w:line="260" w:lineRule="exact"/>
                        <w:jc w:val="right"/>
                      </w:pPr>
                      <w:r>
                        <w:rPr>
                          <w:rFonts w:hint="eastAsia"/>
                          <w:color w:val="auto"/>
                        </w:rPr>
                        <w:t>第11条の2</w:t>
                      </w:r>
                    </w:p>
                  </w:txbxContent>
                </v:textbox>
              </v:shape>
            </w:pict>
          </mc:Fallback>
        </mc:AlternateContent>
      </w:r>
      <w:r w:rsidRPr="0011598B">
        <w:rPr>
          <w:rFonts w:hint="eastAsia"/>
          <w:color w:val="auto"/>
        </w:rPr>
        <w:t>離島その他の生活の著しく不便な地に所在する公署（市町立の小学校，中学校を除く。）として人事委員会規則で定めるもの（以下「特地公署」）に勤務する職員に支給される。</w:t>
      </w:r>
    </w:p>
    <w:p w14:paraId="4E045140" w14:textId="448A0464" w:rsidR="00031FC3" w:rsidRPr="0011598B" w:rsidRDefault="005C3E7D">
      <w:pPr>
        <w:kinsoku w:val="0"/>
        <w:wordWrap/>
        <w:autoSpaceDE w:val="0"/>
        <w:autoSpaceDN w:val="0"/>
        <w:ind w:rightChars="900" w:right="1928" w:firstLineChars="100" w:firstLine="214"/>
        <w:rPr>
          <w:color w:val="auto"/>
        </w:rPr>
      </w:pPr>
      <w:r>
        <w:rPr>
          <w:rFonts w:hint="eastAsia"/>
          <w:noProof/>
        </w:rPr>
        <w:lastRenderedPageBreak/>
        <mc:AlternateContent>
          <mc:Choice Requires="wps">
            <w:drawing>
              <wp:anchor distT="0" distB="0" distL="114299" distR="114299" simplePos="0" relativeHeight="251686912" behindDoc="0" locked="0" layoutInCell="1" hidden="0" allowOverlap="1" wp14:anchorId="79AB5FAD" wp14:editId="3D58D607">
                <wp:simplePos x="0" y="0"/>
                <wp:positionH relativeFrom="margin">
                  <wp:posOffset>4961890</wp:posOffset>
                </wp:positionH>
                <wp:positionV relativeFrom="margin">
                  <wp:posOffset>237490</wp:posOffset>
                </wp:positionV>
                <wp:extent cx="0" cy="5705475"/>
                <wp:effectExtent l="635" t="0" r="29845" b="10160"/>
                <wp:wrapNone/>
                <wp:docPr id="26" name="直線コネクタ 1606"/>
                <wp:cNvGraphicFramePr/>
                <a:graphic xmlns:a="http://schemas.openxmlformats.org/drawingml/2006/main">
                  <a:graphicData uri="http://schemas.microsoft.com/office/word/2010/wordprocessingShape">
                    <wps:wsp>
                      <wps:cNvCnPr/>
                      <wps:spPr>
                        <a:xfrm flipV="1">
                          <a:off x="0" y="0"/>
                          <a:ext cx="0" cy="5705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line w14:anchorId="53736246" id="直線コネクタ 1606" o:spid="_x0000_s1026" style="position:absolute;left:0;text-align:left;flip:y;z-index:25168691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margin;mso-width-percent:0;mso-height-percent:0;mso-width-relative:margin;mso-height-relative:margin" from="390.7pt,18.7pt" to="390.7pt,46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y6n7wEAABEEAAAOAAAAZHJzL2Uyb0RvYy54bWysU0uOEzEQ3SNxB8t70p2IZFArnVnMaNgg&#10;iPjtPe5yYsk/2Sbd2YY1F4BDsACJJYfJYq5B2d3pjAAhgdhYdrneq3rP5eVlpxXZgQ/SmppOJyUl&#10;YLhtpNnU9M3rm0dPKAmRmYYpa6Cmewj0cvXwwbJ1Fczs1qoGPEESE6rW1XQbo6uKIvAtaBYm1oHB&#10;S2G9ZhGPflM0nrXIrlUxK8tF0VrfOG85hIDR6/6SrjK/EMDjCyECRKJqir3FvPq83qa1WC1ZtfHM&#10;bSUf2mD/0IVm0mDRkeqaRUbeefkLlZbc22BFnHCrCyuE5JA1oJpp+ZOaV1vmIGtBc4IbbQr/j5Y/&#10;3609kU1NZwtKDNP4Rnefvt59+3g8fDm+/3A8fD4evpPpolwkr1oXKoRcmbUfTsGtfRLeCa+JUNK9&#10;xTHIVqA40mWn96PT0EXC+yDH6PyinD++mCfmoqdIVM6H+BSsJmlTUyVNMoFVbPcsxD71lJLCyqQ1&#10;WCWbG6lUPqTxgSvlyY7hw8duOpS4l4UFE7JIknoReRf3CnrWlyDQGGy2l5NH8szJOAcTT7zKYHaC&#10;CexgBJa57T8Ch/wEhTyufwMeEbmyNXEEa2ms/131sxWizz850OtOFtzaZp+fN1uDc5cfZ/gjabDv&#10;nzP8/JNXPwAAAP//AwBQSwMEFAAGAAgAAAAhAE6osGrgAAAACgEAAA8AAABkcnMvZG93bnJldi54&#10;bWxMj8FOwzAMhu9IvENkJG4sLQO2lboTQuKANG1j2wFuWWPaQuOUJN3K2xPEgZ0s259+f87ng2nF&#10;gZxvLCOkowQEcWl1wxXCbvt0NQXhg2KtWsuE8E0e5sX5Wa4ybY/8QodNqEQMYZ8phDqELpPSlzUZ&#10;5Ue2I467d+uMCrF1ldROHWO4aeV1ktxJoxqOF2rV0WNN5eemNwiv6fPXuuw+1ttVuXhzi7BcUugR&#10;Ly+Gh3sQgYbwD8OvflSHIjrtbc/aixZhMk1vIoownsQagb/BHmE2vp2BLHJ5+kLxAwAA//8DAFBL&#10;AQItABQABgAIAAAAIQC2gziS/gAAAOEBAAATAAAAAAAAAAAAAAAAAAAAAABbQ29udGVudF9UeXBl&#10;c10ueG1sUEsBAi0AFAAGAAgAAAAhADj9If/WAAAAlAEAAAsAAAAAAAAAAAAAAAAALwEAAF9yZWxz&#10;Ly5yZWxzUEsBAi0AFAAGAAgAAAAhAGY7LqfvAQAAEQQAAA4AAAAAAAAAAAAAAAAALgIAAGRycy9l&#10;Mm9Eb2MueG1sUEsBAi0AFAAGAAgAAAAhAE6osGrgAAAACgEAAA8AAAAAAAAAAAAAAAAASQQAAGRy&#10;cy9kb3ducmV2LnhtbFBLBQYAAAAABAAEAPMAAABWBQAAAAA=&#10;" strokecolor="black [3213]" strokeweight=".5pt">
                <v:stroke joinstyle="miter"/>
                <w10:wrap anchorx="margin" anchory="margin"/>
              </v:line>
            </w:pict>
          </mc:Fallback>
        </mc:AlternateContent>
      </w:r>
      <w:r w:rsidR="00E209E4" w:rsidRPr="0011598B">
        <w:rPr>
          <w:rFonts w:hint="eastAsia"/>
          <w:color w:val="auto"/>
        </w:rPr>
        <w:t>ア　特地勤務手当の算出方法及び支給割合</w:t>
      </w:r>
    </w:p>
    <w:p w14:paraId="16ADE19D" w14:textId="74371F85" w:rsidR="00031FC3" w:rsidRPr="0011598B" w:rsidRDefault="00E209E4">
      <w:pPr>
        <w:widowControl/>
        <w:suppressAutoHyphens w:val="0"/>
        <w:wordWrap/>
        <w:adjustRightInd/>
        <w:ind w:leftChars="300" w:left="643" w:rightChars="900" w:right="1928"/>
        <w:textAlignment w:val="auto"/>
        <w:rPr>
          <w:color w:val="auto"/>
        </w:rPr>
      </w:pPr>
      <w:r w:rsidRPr="0011598B">
        <w:rPr>
          <w:rFonts w:hint="eastAsia"/>
          <w:color w:val="auto"/>
        </w:rPr>
        <w:t>（</w:t>
      </w:r>
      <w:r w:rsidRPr="0011598B">
        <w:rPr>
          <w:color w:val="auto"/>
        </w:rPr>
        <w:t xml:space="preserve"> 給料の月額</w:t>
      </w:r>
      <w:r w:rsidRPr="0011598B">
        <w:rPr>
          <w:rFonts w:hint="eastAsia"/>
          <w:color w:val="auto"/>
        </w:rPr>
        <w:t xml:space="preserve"> </w:t>
      </w:r>
      <w:r w:rsidRPr="0011598B">
        <w:rPr>
          <w:color w:val="auto"/>
        </w:rPr>
        <w:t>＋ 扶養手当 ）× 支給割合</w:t>
      </w:r>
    </w:p>
    <w:p w14:paraId="27B503F3" w14:textId="04547E55" w:rsidR="00031FC3" w:rsidRPr="0011598B" w:rsidRDefault="00E209E4">
      <w:pPr>
        <w:widowControl/>
        <w:suppressAutoHyphens w:val="0"/>
        <w:wordWrap/>
        <w:adjustRightInd/>
        <w:ind w:leftChars="300" w:left="643" w:rightChars="900" w:right="1928"/>
        <w:textAlignment w:val="auto"/>
        <w:rPr>
          <w:color w:val="auto"/>
        </w:rPr>
      </w:pPr>
      <w:r w:rsidRPr="0011598B">
        <w:rPr>
          <w:rFonts w:hint="eastAsia"/>
          <w:color w:val="auto"/>
        </w:rPr>
        <w:t>特地勤務手当の支給割合</w:t>
      </w:r>
    </w:p>
    <w:tbl>
      <w:tblPr>
        <w:tblW w:w="0" w:type="auto"/>
        <w:tblInd w:w="699" w:type="dxa"/>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1304"/>
        <w:gridCol w:w="1417"/>
        <w:gridCol w:w="1304"/>
        <w:gridCol w:w="1417"/>
      </w:tblGrid>
      <w:tr w:rsidR="00031FC3" w:rsidRPr="0011598B" w14:paraId="7602AFC0" w14:textId="77777777">
        <w:trPr>
          <w:trHeight w:hRule="exact" w:val="340"/>
        </w:trPr>
        <w:tc>
          <w:tcPr>
            <w:tcW w:w="1304" w:type="dxa"/>
          </w:tcPr>
          <w:p w14:paraId="666558CB" w14:textId="77777777" w:rsidR="00031FC3" w:rsidRPr="0011598B" w:rsidRDefault="00E209E4">
            <w:pPr>
              <w:kinsoku w:val="0"/>
              <w:autoSpaceDE w:val="0"/>
              <w:autoSpaceDN w:val="0"/>
              <w:jc w:val="center"/>
              <w:rPr>
                <w:color w:val="auto"/>
                <w:spacing w:val="4"/>
              </w:rPr>
            </w:pPr>
            <w:r w:rsidRPr="0011598B">
              <w:rPr>
                <w:rFonts w:hint="eastAsia"/>
                <w:color w:val="auto"/>
                <w:spacing w:val="4"/>
              </w:rPr>
              <w:t xml:space="preserve">１　</w:t>
            </w:r>
            <w:r w:rsidRPr="0011598B">
              <w:rPr>
                <w:rFonts w:ascii="Times New Roman" w:hAnsi="Times New Roman"/>
                <w:color w:val="auto"/>
                <w:spacing w:val="4"/>
              </w:rPr>
              <w:t>級</w:t>
            </w:r>
          </w:p>
        </w:tc>
        <w:tc>
          <w:tcPr>
            <w:tcW w:w="1417" w:type="dxa"/>
          </w:tcPr>
          <w:p w14:paraId="590C4394" w14:textId="77777777" w:rsidR="00031FC3" w:rsidRPr="0011598B" w:rsidRDefault="00E209E4">
            <w:pPr>
              <w:kinsoku w:val="0"/>
              <w:autoSpaceDE w:val="0"/>
              <w:autoSpaceDN w:val="0"/>
              <w:jc w:val="center"/>
              <w:rPr>
                <w:color w:val="auto"/>
                <w:spacing w:val="4"/>
              </w:rPr>
            </w:pPr>
            <w:r w:rsidRPr="0011598B">
              <w:rPr>
                <w:rFonts w:hint="eastAsia"/>
                <w:color w:val="auto"/>
              </w:rPr>
              <w:t>４／</w:t>
            </w:r>
            <w:r w:rsidRPr="0011598B">
              <w:rPr>
                <w:color w:val="auto"/>
              </w:rPr>
              <w:t>100</w:t>
            </w:r>
          </w:p>
        </w:tc>
        <w:tc>
          <w:tcPr>
            <w:tcW w:w="1304" w:type="dxa"/>
          </w:tcPr>
          <w:p w14:paraId="46896AD1" w14:textId="77777777" w:rsidR="00031FC3" w:rsidRPr="0011598B" w:rsidRDefault="00E209E4">
            <w:pPr>
              <w:kinsoku w:val="0"/>
              <w:autoSpaceDE w:val="0"/>
              <w:autoSpaceDN w:val="0"/>
              <w:jc w:val="center"/>
              <w:rPr>
                <w:color w:val="auto"/>
                <w:spacing w:val="4"/>
              </w:rPr>
            </w:pPr>
            <w:r w:rsidRPr="0011598B">
              <w:rPr>
                <w:rFonts w:hint="eastAsia"/>
                <w:color w:val="auto"/>
              </w:rPr>
              <w:t>４　級</w:t>
            </w:r>
          </w:p>
        </w:tc>
        <w:tc>
          <w:tcPr>
            <w:tcW w:w="1417" w:type="dxa"/>
          </w:tcPr>
          <w:p w14:paraId="20D3BCE7" w14:textId="77777777" w:rsidR="00031FC3" w:rsidRPr="0011598B" w:rsidRDefault="00E209E4">
            <w:pPr>
              <w:kinsoku w:val="0"/>
              <w:autoSpaceDE w:val="0"/>
              <w:autoSpaceDN w:val="0"/>
              <w:jc w:val="center"/>
              <w:rPr>
                <w:color w:val="auto"/>
                <w:spacing w:val="4"/>
              </w:rPr>
            </w:pPr>
            <w:r w:rsidRPr="0011598B">
              <w:rPr>
                <w:color w:val="auto"/>
              </w:rPr>
              <w:t>16</w:t>
            </w:r>
            <w:r w:rsidRPr="0011598B">
              <w:rPr>
                <w:rFonts w:hint="eastAsia"/>
                <w:color w:val="auto"/>
              </w:rPr>
              <w:t>／</w:t>
            </w:r>
            <w:r w:rsidRPr="0011598B">
              <w:rPr>
                <w:color w:val="auto"/>
              </w:rPr>
              <w:t>100</w:t>
            </w:r>
          </w:p>
        </w:tc>
      </w:tr>
      <w:tr w:rsidR="00031FC3" w:rsidRPr="0011598B" w14:paraId="762E2FC9" w14:textId="77777777">
        <w:trPr>
          <w:trHeight w:hRule="exact" w:val="340"/>
        </w:trPr>
        <w:tc>
          <w:tcPr>
            <w:tcW w:w="1304" w:type="dxa"/>
          </w:tcPr>
          <w:p w14:paraId="601D3DAD" w14:textId="77777777" w:rsidR="00031FC3" w:rsidRPr="0011598B" w:rsidRDefault="00E209E4">
            <w:pPr>
              <w:kinsoku w:val="0"/>
              <w:autoSpaceDE w:val="0"/>
              <w:autoSpaceDN w:val="0"/>
              <w:jc w:val="center"/>
              <w:rPr>
                <w:color w:val="auto"/>
                <w:spacing w:val="4"/>
              </w:rPr>
            </w:pPr>
            <w:r w:rsidRPr="0011598B">
              <w:rPr>
                <w:rFonts w:hint="eastAsia"/>
                <w:color w:val="auto"/>
              </w:rPr>
              <w:t>２　級</w:t>
            </w:r>
          </w:p>
        </w:tc>
        <w:tc>
          <w:tcPr>
            <w:tcW w:w="1417" w:type="dxa"/>
          </w:tcPr>
          <w:p w14:paraId="5CD40976" w14:textId="77777777" w:rsidR="00031FC3" w:rsidRPr="0011598B" w:rsidRDefault="00E209E4">
            <w:pPr>
              <w:kinsoku w:val="0"/>
              <w:autoSpaceDE w:val="0"/>
              <w:autoSpaceDN w:val="0"/>
              <w:jc w:val="center"/>
              <w:rPr>
                <w:color w:val="auto"/>
                <w:spacing w:val="4"/>
              </w:rPr>
            </w:pPr>
            <w:r w:rsidRPr="0011598B">
              <w:rPr>
                <w:rFonts w:hint="eastAsia"/>
                <w:color w:val="auto"/>
              </w:rPr>
              <w:t>８／</w:t>
            </w:r>
            <w:r w:rsidRPr="0011598B">
              <w:rPr>
                <w:color w:val="auto"/>
              </w:rPr>
              <w:t>100</w:t>
            </w:r>
          </w:p>
        </w:tc>
        <w:tc>
          <w:tcPr>
            <w:tcW w:w="1304" w:type="dxa"/>
          </w:tcPr>
          <w:p w14:paraId="4D7BD81F" w14:textId="77777777" w:rsidR="00031FC3" w:rsidRPr="0011598B" w:rsidRDefault="00E209E4">
            <w:pPr>
              <w:kinsoku w:val="0"/>
              <w:autoSpaceDE w:val="0"/>
              <w:autoSpaceDN w:val="0"/>
              <w:jc w:val="center"/>
              <w:rPr>
                <w:color w:val="auto"/>
                <w:spacing w:val="4"/>
              </w:rPr>
            </w:pPr>
            <w:r w:rsidRPr="0011598B">
              <w:rPr>
                <w:rFonts w:hint="eastAsia"/>
                <w:color w:val="auto"/>
              </w:rPr>
              <w:t>５　級</w:t>
            </w:r>
          </w:p>
        </w:tc>
        <w:tc>
          <w:tcPr>
            <w:tcW w:w="1417" w:type="dxa"/>
          </w:tcPr>
          <w:p w14:paraId="231EF874" w14:textId="77777777" w:rsidR="00031FC3" w:rsidRPr="0011598B" w:rsidRDefault="00E209E4">
            <w:pPr>
              <w:kinsoku w:val="0"/>
              <w:autoSpaceDE w:val="0"/>
              <w:autoSpaceDN w:val="0"/>
              <w:jc w:val="center"/>
              <w:rPr>
                <w:color w:val="auto"/>
                <w:spacing w:val="4"/>
              </w:rPr>
            </w:pPr>
            <w:r w:rsidRPr="0011598B">
              <w:rPr>
                <w:color w:val="auto"/>
              </w:rPr>
              <w:t>20</w:t>
            </w:r>
            <w:r w:rsidRPr="0011598B">
              <w:rPr>
                <w:rFonts w:hint="eastAsia"/>
                <w:color w:val="auto"/>
              </w:rPr>
              <w:t>／</w:t>
            </w:r>
            <w:r w:rsidRPr="0011598B">
              <w:rPr>
                <w:color w:val="auto"/>
              </w:rPr>
              <w:t>100</w:t>
            </w:r>
          </w:p>
        </w:tc>
      </w:tr>
      <w:tr w:rsidR="00031FC3" w:rsidRPr="0011598B" w14:paraId="05E21CC6" w14:textId="77777777">
        <w:trPr>
          <w:trHeight w:hRule="exact" w:val="340"/>
        </w:trPr>
        <w:tc>
          <w:tcPr>
            <w:tcW w:w="1304" w:type="dxa"/>
          </w:tcPr>
          <w:p w14:paraId="64EC3451" w14:textId="77777777" w:rsidR="00031FC3" w:rsidRPr="0011598B" w:rsidRDefault="00E209E4">
            <w:pPr>
              <w:kinsoku w:val="0"/>
              <w:autoSpaceDE w:val="0"/>
              <w:autoSpaceDN w:val="0"/>
              <w:jc w:val="center"/>
              <w:rPr>
                <w:color w:val="auto"/>
                <w:spacing w:val="4"/>
              </w:rPr>
            </w:pPr>
            <w:r w:rsidRPr="0011598B">
              <w:rPr>
                <w:rFonts w:hint="eastAsia"/>
                <w:color w:val="auto"/>
              </w:rPr>
              <w:t>３　級</w:t>
            </w:r>
          </w:p>
        </w:tc>
        <w:tc>
          <w:tcPr>
            <w:tcW w:w="1417" w:type="dxa"/>
          </w:tcPr>
          <w:p w14:paraId="54A002D5" w14:textId="77777777" w:rsidR="00031FC3" w:rsidRPr="0011598B" w:rsidRDefault="00E209E4">
            <w:pPr>
              <w:kinsoku w:val="0"/>
              <w:autoSpaceDE w:val="0"/>
              <w:autoSpaceDN w:val="0"/>
              <w:jc w:val="center"/>
              <w:rPr>
                <w:color w:val="auto"/>
                <w:spacing w:val="4"/>
              </w:rPr>
            </w:pPr>
            <w:r w:rsidRPr="0011598B">
              <w:rPr>
                <w:color w:val="auto"/>
              </w:rPr>
              <w:t>12</w:t>
            </w:r>
            <w:r w:rsidRPr="0011598B">
              <w:rPr>
                <w:rFonts w:hint="eastAsia"/>
                <w:color w:val="auto"/>
              </w:rPr>
              <w:t>／</w:t>
            </w:r>
            <w:r w:rsidRPr="0011598B">
              <w:rPr>
                <w:color w:val="auto"/>
              </w:rPr>
              <w:t>100</w:t>
            </w:r>
          </w:p>
        </w:tc>
        <w:tc>
          <w:tcPr>
            <w:tcW w:w="1304" w:type="dxa"/>
          </w:tcPr>
          <w:p w14:paraId="19998571" w14:textId="77777777" w:rsidR="00031FC3" w:rsidRPr="0011598B" w:rsidRDefault="00E209E4">
            <w:pPr>
              <w:kinsoku w:val="0"/>
              <w:autoSpaceDE w:val="0"/>
              <w:autoSpaceDN w:val="0"/>
              <w:jc w:val="center"/>
              <w:rPr>
                <w:color w:val="auto"/>
                <w:spacing w:val="4"/>
              </w:rPr>
            </w:pPr>
            <w:r w:rsidRPr="0011598B">
              <w:rPr>
                <w:rFonts w:hint="eastAsia"/>
                <w:color w:val="auto"/>
              </w:rPr>
              <w:t>６　級</w:t>
            </w:r>
          </w:p>
        </w:tc>
        <w:tc>
          <w:tcPr>
            <w:tcW w:w="1417" w:type="dxa"/>
          </w:tcPr>
          <w:p w14:paraId="31A0EE48" w14:textId="77777777" w:rsidR="00031FC3" w:rsidRPr="0011598B" w:rsidRDefault="00E209E4">
            <w:pPr>
              <w:kinsoku w:val="0"/>
              <w:autoSpaceDE w:val="0"/>
              <w:autoSpaceDN w:val="0"/>
              <w:jc w:val="center"/>
              <w:rPr>
                <w:color w:val="auto"/>
                <w:spacing w:val="4"/>
              </w:rPr>
            </w:pPr>
            <w:r w:rsidRPr="0011598B">
              <w:rPr>
                <w:color w:val="auto"/>
              </w:rPr>
              <w:t>25</w:t>
            </w:r>
            <w:r w:rsidRPr="0011598B">
              <w:rPr>
                <w:rFonts w:hint="eastAsia"/>
                <w:color w:val="auto"/>
              </w:rPr>
              <w:t>／</w:t>
            </w:r>
            <w:r w:rsidRPr="0011598B">
              <w:rPr>
                <w:color w:val="auto"/>
              </w:rPr>
              <w:t>100</w:t>
            </w:r>
          </w:p>
        </w:tc>
      </w:tr>
    </w:tbl>
    <w:p w14:paraId="4E767886" w14:textId="01933E25" w:rsidR="00031FC3" w:rsidRPr="0011598B" w:rsidRDefault="00E209E4">
      <w:pPr>
        <w:kinsoku w:val="0"/>
        <w:wordWrap/>
        <w:autoSpaceDE w:val="0"/>
        <w:autoSpaceDN w:val="0"/>
        <w:ind w:leftChars="100" w:left="214" w:rightChars="900" w:right="1928"/>
        <w:rPr>
          <w:strike/>
          <w:color w:val="auto"/>
        </w:rPr>
      </w:pPr>
      <w:r w:rsidRPr="0011598B">
        <w:rPr>
          <w:noProof/>
          <w:color w:val="auto"/>
        </w:rPr>
        <mc:AlternateContent>
          <mc:Choice Requires="wps">
            <w:drawing>
              <wp:anchor distT="0" distB="0" distL="114300" distR="114300" simplePos="0" relativeHeight="17" behindDoc="1" locked="0" layoutInCell="1" hidden="0" allowOverlap="1" wp14:anchorId="77327F4D" wp14:editId="2A2D75D1">
                <wp:simplePos x="0" y="0"/>
                <wp:positionH relativeFrom="margin">
                  <wp:align>right</wp:align>
                </wp:positionH>
                <wp:positionV relativeFrom="paragraph">
                  <wp:posOffset>-674370</wp:posOffset>
                </wp:positionV>
                <wp:extent cx="1151890" cy="431800"/>
                <wp:effectExtent l="0" t="0" r="635" b="635"/>
                <wp:wrapNone/>
                <wp:docPr id="1046" name="Text Box 1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solidFill>
                          <a:srgbClr val="FFFFFF"/>
                        </a:solidFill>
                        <a:ln>
                          <a:noFill/>
                        </a:ln>
                      </wps:spPr>
                      <wps:txbx>
                        <w:txbxContent>
                          <w:p w14:paraId="15CF4BC9" w14:textId="77777777" w:rsidR="00031FC3" w:rsidRDefault="00E209E4">
                            <w:pPr>
                              <w:kinsoku w:val="0"/>
                              <w:autoSpaceDE w:val="0"/>
                              <w:autoSpaceDN w:val="0"/>
                              <w:spacing w:line="260" w:lineRule="exact"/>
                            </w:pPr>
                            <w:r>
                              <w:rPr>
                                <w:rFonts w:hint="eastAsia"/>
                                <w:color w:val="auto"/>
                              </w:rPr>
                              <w:t>給与規則</w:t>
                            </w:r>
                          </w:p>
                          <w:p w14:paraId="4C9B28CC" w14:textId="77777777" w:rsidR="00031FC3" w:rsidRDefault="00E209E4">
                            <w:pPr>
                              <w:kinsoku w:val="0"/>
                              <w:autoSpaceDE w:val="0"/>
                              <w:autoSpaceDN w:val="0"/>
                              <w:spacing w:line="260" w:lineRule="exact"/>
                              <w:jc w:val="right"/>
                            </w:pPr>
                            <w:r>
                              <w:rPr>
                                <w:rFonts w:hint="eastAsia"/>
                                <w:color w:val="auto"/>
                              </w:rPr>
                              <w:t>第</w:t>
                            </w:r>
                            <w:r>
                              <w:rPr>
                                <w:color w:val="auto"/>
                              </w:rPr>
                              <w:t>57</w:t>
                            </w:r>
                            <w:r>
                              <w:rPr>
                                <w:rFonts w:hint="eastAsia"/>
                                <w:color w:val="auto"/>
                              </w:rPr>
                              <w:t>条の6</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77327F4D" id="_x0000_s1046" type="#_x0000_t202" style="position:absolute;left:0;text-align:left;margin-left:39.5pt;margin-top:-53.1pt;width:90.7pt;height:34pt;z-index:-503316463;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Un85wEAAMIDAAAOAAAAZHJzL2Uyb0RvYy54bWysU9uO0zAQfUfiHyy/0yRdWJWo6Qq6KkJa&#10;sSstfIDjOImF4zFjt0n5esZOL2jhCdGH6czYPjPnzGR9Nw2GHRR6DbbixSLnTFkJjbZdxb993b1Z&#10;ceaDsI0wYFXFj8rzu83rV+vRlWoJPZhGISMQ68vRVbwPwZVZ5mWvBuEX4JSlwxZwEIFC7LIGxUjo&#10;g8mWeX6bjYCNQ5DKe8rez4d8k/DbVsnw2LZeBWYqTr2FZDHZOtpssxZlh8L1Wp7aEP/QxSC0paIX&#10;qHsRBNuj/gNq0BLBQxsWEoYM2lZLlTgQmyJ/wea5F04lLiSOdxeZ/P+DlV8Oz+4JWZg+wkQDTCS8&#10;ewD53TML217YTn1AhLFXoqHCRZQsG50vT0+j1L70BBL5Ty0O8Z+YMcIjyY8XmdUUmIxFinfF6j0d&#10;STp7e1Os8jSH7PraoQ+fFAwsOhVHGmNqTBwefIj1RXm+Eot5MLrZaWNSgF29NcgOgka+S7/U8otr&#10;xsbLFuKzGTFmErGZS2QVpnpiuqn4MnUYUzU0R9ILYV4lWv3wSKY1MFYcTh5nPeDPv+VHWrWK+x97&#10;gYoz89mSpDe3OSnAQgrIwbNTnx1hJQFWPHA2u9sw7/Deoe56auU6FlqUJNBpqeMm/h4njtdPb/ML&#10;AAD//wMAUEsDBBQABgAIAAAAIQAmhAJV3QAAAAkBAAAPAAAAZHJzL2Rvd25yZXYueG1sTI/BTsMw&#10;DIbvSLxDZCRuW9KCpq40nRASh56ADXHOGq+taJyqSdeyp8c7wdH+rc/fX+wW14szjqHzpCFZKxBI&#10;tbcdNRo+D6+rDESIhqzpPaGGHwywK29vCpNbP9MHnvexEQyhkBsNbYxDLmWoW3QmrP2AxNnJj85E&#10;HsdG2tHMDHe9TJXaSGc64g+tGfClxfp7PzkNX0lVLdPbhSHKbav5fXs5ZVHr+7vl+QlExCX+HcNV&#10;n9WhZKejn8gG0WvgIlHDKlGbFMQ1z5JHEEdePWQpyLKQ/xuUvwAAAP//AwBQSwECLQAUAAYACAAA&#10;ACEAtoM4kv4AAADhAQAAEwAAAAAAAAAAAAAAAAAAAAAAW0NvbnRlbnRfVHlwZXNdLnhtbFBLAQIt&#10;ABQABgAIAAAAIQA4/SH/1gAAAJQBAAALAAAAAAAAAAAAAAAAAC8BAABfcmVscy8ucmVsc1BLAQIt&#10;ABQABgAIAAAAIQC5PUn85wEAAMIDAAAOAAAAAAAAAAAAAAAAAC4CAABkcnMvZTJvRG9jLnhtbFBL&#10;AQItABQABgAIAAAAIQAmhAJV3QAAAAkBAAAPAAAAAAAAAAAAAAAAAEEEAABkcnMvZG93bnJldi54&#10;bWxQSwUGAAAAAAQABADzAAAASwUAAAAA&#10;" stroked="f">
                <v:textbox inset="1mm,0,0,0">
                  <w:txbxContent>
                    <w:p w14:paraId="15CF4BC9" w14:textId="77777777" w:rsidR="00031FC3" w:rsidRDefault="00E209E4">
                      <w:pPr>
                        <w:kinsoku w:val="0"/>
                        <w:autoSpaceDE w:val="0"/>
                        <w:autoSpaceDN w:val="0"/>
                        <w:spacing w:line="260" w:lineRule="exact"/>
                      </w:pPr>
                      <w:r>
                        <w:rPr>
                          <w:rFonts w:hint="eastAsia"/>
                          <w:color w:val="auto"/>
                        </w:rPr>
                        <w:t>給与規則</w:t>
                      </w:r>
                    </w:p>
                    <w:p w14:paraId="4C9B28CC" w14:textId="77777777" w:rsidR="00031FC3" w:rsidRDefault="00E209E4">
                      <w:pPr>
                        <w:kinsoku w:val="0"/>
                        <w:autoSpaceDE w:val="0"/>
                        <w:autoSpaceDN w:val="0"/>
                        <w:spacing w:line="260" w:lineRule="exact"/>
                        <w:jc w:val="right"/>
                      </w:pPr>
                      <w:r>
                        <w:rPr>
                          <w:rFonts w:hint="eastAsia"/>
                          <w:color w:val="auto"/>
                        </w:rPr>
                        <w:t>第</w:t>
                      </w:r>
                      <w:r>
                        <w:rPr>
                          <w:color w:val="auto"/>
                        </w:rPr>
                        <w:t>57</w:t>
                      </w:r>
                      <w:r>
                        <w:rPr>
                          <w:rFonts w:hint="eastAsia"/>
                          <w:color w:val="auto"/>
                        </w:rPr>
                        <w:t>条の6</w:t>
                      </w:r>
                    </w:p>
                  </w:txbxContent>
                </v:textbox>
                <w10:wrap anchorx="margin"/>
              </v:shape>
            </w:pict>
          </mc:Fallback>
        </mc:AlternateContent>
      </w:r>
      <w:r w:rsidRPr="0011598B">
        <w:rPr>
          <w:noProof/>
          <w:color w:val="auto"/>
        </w:rPr>
        <mc:AlternateContent>
          <mc:Choice Requires="wps">
            <w:drawing>
              <wp:anchor distT="0" distB="0" distL="114300" distR="114300" simplePos="0" relativeHeight="18" behindDoc="1" locked="0" layoutInCell="1" hidden="0" allowOverlap="1" wp14:anchorId="1E9E81FD" wp14:editId="41ED9549">
                <wp:simplePos x="0" y="0"/>
                <wp:positionH relativeFrom="column">
                  <wp:posOffset>4968240</wp:posOffset>
                </wp:positionH>
                <wp:positionV relativeFrom="paragraph">
                  <wp:posOffset>223520</wp:posOffset>
                </wp:positionV>
                <wp:extent cx="1151890" cy="431800"/>
                <wp:effectExtent l="0" t="0" r="635" b="635"/>
                <wp:wrapNone/>
                <wp:docPr id="1048" name="Text Box 1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solidFill>
                          <a:srgbClr val="FFFFFF"/>
                        </a:solidFill>
                        <a:ln>
                          <a:noFill/>
                        </a:ln>
                      </wps:spPr>
                      <wps:txbx>
                        <w:txbxContent>
                          <w:p w14:paraId="77CBB095" w14:textId="77777777" w:rsidR="00031FC3" w:rsidRDefault="00E209E4">
                            <w:pPr>
                              <w:kinsoku w:val="0"/>
                              <w:wordWrap/>
                              <w:autoSpaceDE w:val="0"/>
                              <w:autoSpaceDN w:val="0"/>
                              <w:spacing w:line="260" w:lineRule="exact"/>
                              <w:rPr>
                                <w:color w:val="auto"/>
                              </w:rPr>
                            </w:pPr>
                            <w:r>
                              <w:rPr>
                                <w:rFonts w:hint="eastAsia"/>
                                <w:color w:val="auto"/>
                              </w:rPr>
                              <w:t>給与規則</w:t>
                            </w:r>
                          </w:p>
                          <w:p w14:paraId="5C423A24" w14:textId="77777777" w:rsidR="00031FC3" w:rsidRDefault="00E209E4">
                            <w:pPr>
                              <w:kinsoku w:val="0"/>
                              <w:wordWrap/>
                              <w:autoSpaceDE w:val="0"/>
                              <w:autoSpaceDN w:val="0"/>
                              <w:spacing w:line="260" w:lineRule="exact"/>
                              <w:jc w:val="right"/>
                            </w:pPr>
                            <w:r>
                              <w:rPr>
                                <w:rFonts w:hint="eastAsia"/>
                                <w:color w:val="auto"/>
                              </w:rPr>
                              <w:t>第</w:t>
                            </w:r>
                            <w:r>
                              <w:rPr>
                                <w:color w:val="auto"/>
                              </w:rPr>
                              <w:t>57</w:t>
                            </w:r>
                            <w:r>
                              <w:rPr>
                                <w:rFonts w:hint="eastAsia"/>
                                <w:color w:val="auto"/>
                              </w:rPr>
                              <w:t>条の5</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1E9E81FD" id="_x0000_s1047" type="#_x0000_t202" style="position:absolute;left:0;text-align:left;margin-left:391.2pt;margin-top:17.6pt;width:90.7pt;height:34pt;z-index:-50331646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mdJ5wEAAMIDAAAOAAAAZHJzL2Uyb0RvYy54bWysU9uO0zAQfUfiHyy/0yRdWJWo6Qq6KkJa&#10;sSstfIDjOImF4zFjt0n5esZOL2jhCdGH6czYPjPnzGR9Nw2GHRR6DbbixSLnTFkJjbZdxb993b1Z&#10;ceaDsI0wYFXFj8rzu83rV+vRlWoJPZhGISMQ68vRVbwPwZVZ5mWvBuEX4JSlwxZwEIFC7LIGxUjo&#10;g8mWeX6bjYCNQ5DKe8rez4d8k/DbVsnw2LZeBWYqTr2FZDHZOtpssxZlh8L1Wp7aEP/QxSC0paIX&#10;qHsRBNuj/gNq0BLBQxsWEoYM2lZLlTgQmyJ/wea5F04lLiSOdxeZ/P+DlV8Oz+4JWZg+wkQDTCS8&#10;ewD53TML217YTn1AhLFXoqHCRZQsG50vT0+j1L70BBL5Ty0O8Z+YMcIjyY8XmdUUmIxFinfF6j0d&#10;STp7e1Os8jSH7PraoQ+fFAwsOhVHGmNqTBwefIj1RXm+Eot5MLrZaWNSgF29NcgOgka+S7/U8otr&#10;xsbLFuKzGTFmErGZS2QVpnpiuqn4MtGOqRqaI+mFMK8SrX54JNMaGCsOJ4+zHvDn3/IjrVrF/Y+9&#10;QMWZ+WxJ0pvbnBRgIQXk4Nmpz46wkgArHjib3W2Yd3jvUHc9tXIdCy1KEui01HETf48Tx+unt/kF&#10;AAD//wMAUEsDBBQABgAIAAAAIQAZjAJO3gAAAAoBAAAPAAAAZHJzL2Rvd25yZXYueG1sTI9BT4NA&#10;EIXvJv6HzZh4s0tBW0CWxph44KRW0/OWnQKRnSXsUrC/3vGkx8l8+d57xW6xvTjj6DtHCtarCARS&#10;7UxHjYLPj5e7FIQPmozuHaGCb/SwK6+vCp0bN9M7nvehESwhn2sFbQhDLqWvW7Tar9yAxL+TG60O&#10;fI6NNKOeWW57GUfRRlrdESe0esDnFuuv/WQVHNZVtUyvF5ZENqvmt+xySoNStzfL0yOIgEv4g+G3&#10;PleHkjsd3UTGi17BNo3vGVWQPMQgGMg2CW85MhklMciykP8nlD8AAAD//wMAUEsBAi0AFAAGAAgA&#10;AAAhALaDOJL+AAAA4QEAABMAAAAAAAAAAAAAAAAAAAAAAFtDb250ZW50X1R5cGVzXS54bWxQSwEC&#10;LQAUAAYACAAAACEAOP0h/9YAAACUAQAACwAAAAAAAAAAAAAAAAAvAQAAX3JlbHMvLnJlbHNQSwEC&#10;LQAUAAYACAAAACEA83JnSecBAADCAwAADgAAAAAAAAAAAAAAAAAuAgAAZHJzL2Uyb0RvYy54bWxQ&#10;SwECLQAUAAYACAAAACEAGYwCTt4AAAAKAQAADwAAAAAAAAAAAAAAAABBBAAAZHJzL2Rvd25yZXYu&#10;eG1sUEsFBgAAAAAEAAQA8wAAAEwFAAAAAA==&#10;" stroked="f">
                <v:textbox inset="1mm,0,0,0">
                  <w:txbxContent>
                    <w:p w14:paraId="77CBB095" w14:textId="77777777" w:rsidR="00031FC3" w:rsidRDefault="00E209E4">
                      <w:pPr>
                        <w:kinsoku w:val="0"/>
                        <w:wordWrap/>
                        <w:autoSpaceDE w:val="0"/>
                        <w:autoSpaceDN w:val="0"/>
                        <w:spacing w:line="260" w:lineRule="exact"/>
                        <w:rPr>
                          <w:color w:val="auto"/>
                        </w:rPr>
                      </w:pPr>
                      <w:r>
                        <w:rPr>
                          <w:rFonts w:hint="eastAsia"/>
                          <w:color w:val="auto"/>
                        </w:rPr>
                        <w:t>給与規則</w:t>
                      </w:r>
                    </w:p>
                    <w:p w14:paraId="5C423A24" w14:textId="77777777" w:rsidR="00031FC3" w:rsidRDefault="00E209E4">
                      <w:pPr>
                        <w:kinsoku w:val="0"/>
                        <w:wordWrap/>
                        <w:autoSpaceDE w:val="0"/>
                        <w:autoSpaceDN w:val="0"/>
                        <w:spacing w:line="260" w:lineRule="exact"/>
                        <w:jc w:val="right"/>
                      </w:pPr>
                      <w:r>
                        <w:rPr>
                          <w:rFonts w:hint="eastAsia"/>
                          <w:color w:val="auto"/>
                        </w:rPr>
                        <w:t>第</w:t>
                      </w:r>
                      <w:r>
                        <w:rPr>
                          <w:color w:val="auto"/>
                        </w:rPr>
                        <w:t>57</w:t>
                      </w:r>
                      <w:r>
                        <w:rPr>
                          <w:rFonts w:hint="eastAsia"/>
                          <w:color w:val="auto"/>
                        </w:rPr>
                        <w:t>条の5</w:t>
                      </w:r>
                    </w:p>
                  </w:txbxContent>
                </v:textbox>
              </v:shape>
            </w:pict>
          </mc:Fallback>
        </mc:AlternateContent>
      </w:r>
      <w:r w:rsidRPr="0011598B">
        <w:rPr>
          <w:rFonts w:hint="eastAsia"/>
          <w:color w:val="auto"/>
        </w:rPr>
        <w:t>イ　特地等公署（抜粋）</w:t>
      </w:r>
    </w:p>
    <w:p w14:paraId="31FA870B" w14:textId="5C8DBC9F" w:rsidR="00031FC3" w:rsidRPr="0011598B" w:rsidRDefault="00E209E4">
      <w:pPr>
        <w:widowControl/>
        <w:suppressAutoHyphens w:val="0"/>
        <w:wordWrap/>
        <w:adjustRightInd/>
        <w:ind w:leftChars="300" w:left="643" w:rightChars="900" w:right="1928"/>
        <w:textAlignment w:val="auto"/>
        <w:rPr>
          <w:color w:val="auto"/>
        </w:rPr>
      </w:pPr>
      <w:r w:rsidRPr="0011598B">
        <w:rPr>
          <w:rFonts w:hint="eastAsia"/>
          <w:color w:val="auto"/>
        </w:rPr>
        <w:t>白山自然保護センター</w:t>
      </w:r>
      <w:r w:rsidR="00D76220" w:rsidRPr="00D76220">
        <w:rPr>
          <w:rFonts w:hint="eastAsia"/>
          <w:color w:val="FF0000"/>
        </w:rPr>
        <w:t>市ノ瀬ビジターセンター</w:t>
      </w:r>
      <w:r w:rsidRPr="0011598B">
        <w:rPr>
          <w:rFonts w:hint="eastAsia"/>
          <w:color w:val="auto"/>
        </w:rPr>
        <w:t xml:space="preserve">　（白山市）　１級地</w:t>
      </w:r>
    </w:p>
    <w:p w14:paraId="731B8D15" w14:textId="70E55392" w:rsidR="00031FC3" w:rsidRPr="0011598B" w:rsidRDefault="00E209E4">
      <w:pPr>
        <w:widowControl/>
        <w:suppressAutoHyphens w:val="0"/>
        <w:wordWrap/>
        <w:adjustRightInd/>
        <w:ind w:leftChars="300" w:left="643" w:rightChars="900" w:right="1928"/>
        <w:textAlignment w:val="auto"/>
        <w:rPr>
          <w:color w:val="auto"/>
        </w:rPr>
      </w:pPr>
      <w:r w:rsidRPr="0011598B">
        <w:rPr>
          <w:rFonts w:hint="eastAsia"/>
          <w:color w:val="auto"/>
        </w:rPr>
        <w:t>白山ろく民俗資料館（白山市）　１級地</w:t>
      </w:r>
    </w:p>
    <w:p w14:paraId="0300418A" w14:textId="543FDEAF" w:rsidR="00031FC3" w:rsidRPr="0011598B" w:rsidRDefault="00E209E4">
      <w:pPr>
        <w:kinsoku w:val="0"/>
        <w:wordWrap/>
        <w:autoSpaceDE w:val="0"/>
        <w:autoSpaceDN w:val="0"/>
        <w:ind w:leftChars="100" w:left="214" w:rightChars="900" w:right="1928"/>
        <w:rPr>
          <w:color w:val="auto"/>
        </w:rPr>
      </w:pPr>
      <w:r w:rsidRPr="0011598B">
        <w:rPr>
          <w:rFonts w:hint="eastAsia"/>
          <w:color w:val="auto"/>
        </w:rPr>
        <w:t>ウ　特地勤務手当に準ずる手当</w:t>
      </w:r>
    </w:p>
    <w:p w14:paraId="3BDEF59E" w14:textId="6B9B7B8F" w:rsidR="00031FC3" w:rsidRPr="0011598B" w:rsidRDefault="00E209E4">
      <w:pPr>
        <w:widowControl/>
        <w:suppressAutoHyphens w:val="0"/>
        <w:wordWrap/>
        <w:adjustRightInd/>
        <w:ind w:leftChars="200" w:left="428" w:rightChars="900" w:right="1928" w:firstLineChars="100" w:firstLine="214"/>
        <w:textAlignment w:val="auto"/>
        <w:rPr>
          <w:color w:val="auto"/>
        </w:rPr>
      </w:pPr>
      <w:r w:rsidRPr="0011598B">
        <w:rPr>
          <w:noProof/>
          <w:color w:val="auto"/>
        </w:rPr>
        <mc:AlternateContent>
          <mc:Choice Requires="wps">
            <w:drawing>
              <wp:anchor distT="0" distB="0" distL="114300" distR="114300" simplePos="0" relativeHeight="23" behindDoc="1" locked="0" layoutInCell="1" hidden="0" allowOverlap="1" wp14:anchorId="5284EB35" wp14:editId="1EA014C8">
                <wp:simplePos x="0" y="0"/>
                <wp:positionH relativeFrom="column">
                  <wp:posOffset>4968240</wp:posOffset>
                </wp:positionH>
                <wp:positionV relativeFrom="paragraph">
                  <wp:posOffset>11430</wp:posOffset>
                </wp:positionV>
                <wp:extent cx="1151890" cy="432435"/>
                <wp:effectExtent l="0" t="0" r="635" b="635"/>
                <wp:wrapNone/>
                <wp:docPr id="1049" name="Text Box 1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2435"/>
                        </a:xfrm>
                        <a:prstGeom prst="rect">
                          <a:avLst/>
                        </a:prstGeom>
                        <a:solidFill>
                          <a:srgbClr val="FFFFFF"/>
                        </a:solidFill>
                        <a:ln>
                          <a:noFill/>
                        </a:ln>
                      </wps:spPr>
                      <wps:txbx>
                        <w:txbxContent>
                          <w:p w14:paraId="4154935A" w14:textId="77777777" w:rsidR="00031FC3" w:rsidRDefault="00E209E4">
                            <w:pPr>
                              <w:kinsoku w:val="0"/>
                              <w:autoSpaceDE w:val="0"/>
                              <w:autoSpaceDN w:val="0"/>
                              <w:spacing w:line="260" w:lineRule="exact"/>
                              <w:rPr>
                                <w:color w:val="auto"/>
                              </w:rPr>
                            </w:pPr>
                            <w:r>
                              <w:rPr>
                                <w:rFonts w:hint="eastAsia"/>
                                <w:color w:val="auto"/>
                              </w:rPr>
                              <w:t>給与規則</w:t>
                            </w:r>
                          </w:p>
                          <w:p w14:paraId="64A5C7B9" w14:textId="77777777" w:rsidR="00031FC3" w:rsidRDefault="00E209E4">
                            <w:pPr>
                              <w:kinsoku w:val="0"/>
                              <w:autoSpaceDE w:val="0"/>
                              <w:autoSpaceDN w:val="0"/>
                              <w:spacing w:line="260" w:lineRule="exact"/>
                              <w:jc w:val="right"/>
                            </w:pPr>
                            <w:r>
                              <w:rPr>
                                <w:rFonts w:hint="eastAsia"/>
                                <w:color w:val="auto"/>
                              </w:rPr>
                              <w:t>第57条の8</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5284EB35" id="Text Box 1533" o:spid="_x0000_s1048" type="#_x0000_t202" style="position:absolute;left:0;text-align:left;margin-left:391.2pt;margin-top:.9pt;width:90.7pt;height:34.05pt;z-index:-50331645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f1x6QEAAMIDAAAOAAAAZHJzL2Uyb0RvYy54bWysU8Fu2zAMvQ/YPwi6L3aStuiMOMWWIsOA&#10;Yi3Q9QMUWbaFyaJGKbGzrx8lO8m27jQsB4akpEe+R3p1N3SGHRR6Dbbk81nOmbISKm2bkr983b67&#10;5cwHYSthwKqSH5Xnd+u3b1a9K9QCWjCVQkYg1he9K3kbgiuyzMtWdcLPwClLhzVgJwKF2GQVip7Q&#10;O5Mt8vwm6wErhyCV95S9Hw/5OuHXtZLhsa69CsyUnHoLyWKyu2iz9UoUDQrXajm1If6hi05oS0XP&#10;UPciCLZH/Qqq0xLBQx1mEroM6lpLlTgQm3n+B5vnVjiVuJA43p1l8v8PVn45PLsnZGH4CAMNMJHw&#10;7gHkN88sbFphG/UBEfpWiYoKz6NkWe98MT2NUvvCE0jkP9TYxX9ixgiPJD+eZVZDYDIWmV/Pb9/T&#10;kaSzq+XianmdQC+vHfrwSUHHolNypDGmxsThwYdYXxSnK7GYB6OrrTYmBdjsNgbZQdDIt+k3of92&#10;zdh42UJ8NiLGTCI2comswrAbmK5KvlhEjJjaQXUkvRDGVaLVD49kagN9yWHyOGsBf/wt39Oqldx/&#10;3wtUnJnPliRd3uR53M0UkIMnZ3dyhJUEWPLA2ehuwrjDe4e6aamVy1hoUZJA01LHTfw1Thwvn976&#10;JwAAAP//AwBQSwMEFAAGAAgAAAAhAHXh3ifcAAAACAEAAA8AAABkcnMvZG93bnJldi54bWxMj8FO&#10;wzAQRO9I/IO1lbhRpwWFOMSpEBKHnICCOLvxNokar6PYaUK/nuUEtx290exMsVtcL844hs6Ths06&#10;AYFUe9tRo+Hz4+U2AxGiIWt6T6jhGwPsyuurwuTWz/SO531sBIdQyI2GNsYhlzLULToT1n5AYnb0&#10;ozOR5dhIO5qZw10vt0mSSmc64g+tGfC5xfq0n5yGr01VLdPrhUMSp6r5TV2OWdT6ZrU8PYKIuMQ/&#10;M/zW5+pQcqeDn8gG0Wt4yLb3bGXAC5ir9I6Pg4ZUKZBlIf8PKH8AAAD//wMAUEsBAi0AFAAGAAgA&#10;AAAhALaDOJL+AAAA4QEAABMAAAAAAAAAAAAAAAAAAAAAAFtDb250ZW50X1R5cGVzXS54bWxQSwEC&#10;LQAUAAYACAAAACEAOP0h/9YAAACUAQAACwAAAAAAAAAAAAAAAAAvAQAAX3JlbHMvLnJlbHNQSwEC&#10;LQAUAAYACAAAACEAIFX9cekBAADCAwAADgAAAAAAAAAAAAAAAAAuAgAAZHJzL2Uyb0RvYy54bWxQ&#10;SwECLQAUAAYACAAAACEAdeHeJ9wAAAAIAQAADwAAAAAAAAAAAAAAAABDBAAAZHJzL2Rvd25yZXYu&#10;eG1sUEsFBgAAAAAEAAQA8wAAAEwFAAAAAA==&#10;" stroked="f">
                <v:textbox inset="1mm,0,0,0">
                  <w:txbxContent>
                    <w:p w14:paraId="4154935A" w14:textId="77777777" w:rsidR="00031FC3" w:rsidRDefault="00E209E4">
                      <w:pPr>
                        <w:kinsoku w:val="0"/>
                        <w:autoSpaceDE w:val="0"/>
                        <w:autoSpaceDN w:val="0"/>
                        <w:spacing w:line="260" w:lineRule="exact"/>
                        <w:rPr>
                          <w:color w:val="auto"/>
                        </w:rPr>
                      </w:pPr>
                      <w:r>
                        <w:rPr>
                          <w:rFonts w:hint="eastAsia"/>
                          <w:color w:val="auto"/>
                        </w:rPr>
                        <w:t>給与規則</w:t>
                      </w:r>
                    </w:p>
                    <w:p w14:paraId="64A5C7B9" w14:textId="77777777" w:rsidR="00031FC3" w:rsidRDefault="00E209E4">
                      <w:pPr>
                        <w:kinsoku w:val="0"/>
                        <w:autoSpaceDE w:val="0"/>
                        <w:autoSpaceDN w:val="0"/>
                        <w:spacing w:line="260" w:lineRule="exact"/>
                        <w:jc w:val="right"/>
                      </w:pPr>
                      <w:r>
                        <w:rPr>
                          <w:rFonts w:hint="eastAsia"/>
                          <w:color w:val="auto"/>
                        </w:rPr>
                        <w:t>第57条の8</w:t>
                      </w:r>
                    </w:p>
                  </w:txbxContent>
                </v:textbox>
              </v:shape>
            </w:pict>
          </mc:Fallback>
        </mc:AlternateContent>
      </w:r>
      <w:r w:rsidRPr="0011598B">
        <w:rPr>
          <w:rFonts w:hint="eastAsia"/>
          <w:color w:val="auto"/>
        </w:rPr>
        <w:t>職員が</w:t>
      </w:r>
      <w:r w:rsidR="00D76220" w:rsidRPr="00D76220">
        <w:rPr>
          <w:rFonts w:hint="eastAsia"/>
          <w:color w:val="FF0000"/>
        </w:rPr>
        <w:t>採用され，又は</w:t>
      </w:r>
      <w:r w:rsidRPr="00D76220">
        <w:rPr>
          <w:rFonts w:hint="eastAsia"/>
          <w:color w:val="FF0000"/>
        </w:rPr>
        <w:t>公署を異動し</w:t>
      </w:r>
      <w:r w:rsidRPr="0011598B">
        <w:rPr>
          <w:rFonts w:hint="eastAsia"/>
          <w:color w:val="auto"/>
        </w:rPr>
        <w:t>当該異動に伴って住居を移転した場合，異動直後の公署が特地公署又はこれに準ずる公署に該当するときは，異動から３年以内の期間，特地勤務手当に準ずる手当が支給される。</w:t>
      </w:r>
    </w:p>
    <w:p w14:paraId="738187DD" w14:textId="78CDC352" w:rsidR="00031FC3" w:rsidRPr="0011598B" w:rsidRDefault="00E209E4">
      <w:pPr>
        <w:widowControl/>
        <w:suppressAutoHyphens w:val="0"/>
        <w:wordWrap/>
        <w:adjustRightInd/>
        <w:ind w:rightChars="900" w:right="1928" w:firstLineChars="100" w:firstLine="214"/>
        <w:textAlignment w:val="auto"/>
        <w:rPr>
          <w:color w:val="auto"/>
        </w:rPr>
      </w:pPr>
      <w:r w:rsidRPr="0011598B">
        <w:rPr>
          <w:rFonts w:hint="eastAsia"/>
          <w:color w:val="auto"/>
        </w:rPr>
        <w:t>エ　算出方法及び支給割合</w:t>
      </w:r>
    </w:p>
    <w:p w14:paraId="4B46157B" w14:textId="20BA9880" w:rsidR="00031FC3" w:rsidRPr="0011598B" w:rsidRDefault="00E209E4">
      <w:pPr>
        <w:widowControl/>
        <w:suppressAutoHyphens w:val="0"/>
        <w:wordWrap/>
        <w:adjustRightInd/>
        <w:ind w:leftChars="300" w:left="643" w:rightChars="900" w:right="1928"/>
        <w:textAlignment w:val="auto"/>
        <w:rPr>
          <w:color w:val="auto"/>
        </w:rPr>
      </w:pPr>
      <w:r w:rsidRPr="0011598B">
        <w:rPr>
          <w:rFonts w:hint="eastAsia"/>
          <w:color w:val="auto"/>
        </w:rPr>
        <w:t>（</w:t>
      </w:r>
      <w:r w:rsidRPr="0011598B">
        <w:rPr>
          <w:color w:val="auto"/>
        </w:rPr>
        <w:t xml:space="preserve"> 給料の月額</w:t>
      </w:r>
      <w:r w:rsidRPr="0011598B">
        <w:rPr>
          <w:rFonts w:hint="eastAsia"/>
          <w:color w:val="auto"/>
        </w:rPr>
        <w:t xml:space="preserve"> </w:t>
      </w:r>
      <w:r w:rsidRPr="0011598B">
        <w:rPr>
          <w:color w:val="auto"/>
        </w:rPr>
        <w:t>＋ 扶養手当 ）× 支給割合</w:t>
      </w:r>
      <w:r w:rsidRPr="0011598B">
        <w:rPr>
          <w:rFonts w:hint="eastAsia"/>
          <w:color w:val="auto"/>
        </w:rPr>
        <w:t>５／100（１・２級地）</w:t>
      </w:r>
    </w:p>
    <w:p w14:paraId="5AB2F49C" w14:textId="26D7B0D7" w:rsidR="00031FC3" w:rsidRPr="0011598B" w:rsidRDefault="00031FC3">
      <w:pPr>
        <w:widowControl/>
        <w:suppressAutoHyphens w:val="0"/>
        <w:wordWrap/>
        <w:adjustRightInd/>
        <w:ind w:leftChars="300" w:left="643" w:rightChars="900" w:right="1928"/>
        <w:textAlignment w:val="auto"/>
        <w:rPr>
          <w:color w:val="auto"/>
        </w:rPr>
      </w:pPr>
    </w:p>
    <w:p w14:paraId="1E5EF837" w14:textId="20175E64" w:rsidR="00031FC3" w:rsidRPr="0011598B" w:rsidRDefault="00E209E4">
      <w:pPr>
        <w:kinsoku w:val="0"/>
        <w:wordWrap/>
        <w:autoSpaceDE w:val="0"/>
        <w:autoSpaceDN w:val="0"/>
        <w:ind w:rightChars="900" w:right="1928"/>
        <w:rPr>
          <w:rFonts w:ascii="ＭＳ ゴシック" w:eastAsia="ＭＳ ゴシック" w:hAnsi="ＭＳ ゴシック"/>
          <w:color w:val="auto"/>
        </w:rPr>
      </w:pPr>
      <w:r w:rsidRPr="0011598B">
        <w:rPr>
          <w:noProof/>
          <w:color w:val="auto"/>
        </w:rPr>
        <mc:AlternateContent>
          <mc:Choice Requires="wps">
            <w:drawing>
              <wp:anchor distT="0" distB="0" distL="114300" distR="114300" simplePos="0" relativeHeight="13" behindDoc="1" locked="0" layoutInCell="1" hidden="0" allowOverlap="1" wp14:anchorId="4B0B7054" wp14:editId="2737CE64">
                <wp:simplePos x="0" y="0"/>
                <wp:positionH relativeFrom="margin">
                  <wp:align>right</wp:align>
                </wp:positionH>
                <wp:positionV relativeFrom="paragraph">
                  <wp:posOffset>226060</wp:posOffset>
                </wp:positionV>
                <wp:extent cx="1151890" cy="238125"/>
                <wp:effectExtent l="0" t="0" r="635" b="635"/>
                <wp:wrapNone/>
                <wp:docPr id="1050" name="Text Box 1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38125"/>
                        </a:xfrm>
                        <a:prstGeom prst="rect">
                          <a:avLst/>
                        </a:prstGeom>
                        <a:solidFill>
                          <a:srgbClr val="FFFFFF"/>
                        </a:solidFill>
                        <a:ln>
                          <a:noFill/>
                        </a:ln>
                      </wps:spPr>
                      <wps:txbx>
                        <w:txbxContent>
                          <w:p w14:paraId="6483C392" w14:textId="77777777" w:rsidR="00031FC3" w:rsidRDefault="00E209E4">
                            <w:pPr>
                              <w:kinsoku w:val="0"/>
                              <w:autoSpaceDE w:val="0"/>
                              <w:autoSpaceDN w:val="0"/>
                            </w:pPr>
                            <w:r>
                              <w:rPr>
                                <w:rFonts w:hint="eastAsia"/>
                                <w:color w:val="auto"/>
                              </w:rPr>
                              <w:t>給与条例 第</w:t>
                            </w:r>
                            <w:r>
                              <w:rPr>
                                <w:color w:val="auto"/>
                              </w:rPr>
                              <w:t>13</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4B0B7054" id="Text Box 1541" o:spid="_x0000_s1049" type="#_x0000_t202" style="position:absolute;margin-left:39.5pt;margin-top:17.8pt;width:90.7pt;height:18.75pt;z-index:-503316467;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Qz5gEAAMIDAAAOAAAAZHJzL2Uyb0RvYy54bWysU9tu2zAMfR+wfxD0vthO0SIz4hRbigwD&#10;inVAuw9QZNkWJosapcTOvn6U7CS7PQ3LA0NS0iHPIb2+H3vDjgq9BlvxYpFzpqyEWtu24l9edm9W&#10;nPkgbC0MWFXxk/L8fvP61XpwpVpCB6ZWyAjE+nJwFe9CcGWWedmpXvgFOGXpsAHsRaAQ26xGMRB6&#10;b7Jlnt9lA2DtEKTynrIP0yHfJPymUTI8NY1XgZmKU28hWUx2H222WYuyReE6Lec2xD900QttqegF&#10;6kEEwQ6o/4DqtUTw0ISFhD6DptFSJQ7Epsh/Y/PcCacSFxLHu4tM/v/Byk/HZ/cZWRjfw0gDTCS8&#10;ewT51TML207YVr1DhKFToqbCRZQsG5wv56dRal96Aon8xwb7+E/MGOGR5KeLzGoMTMYixW2xektH&#10;ks6WN6tieZtAr68d+vBBQc+iU3GkMabGxPHRh1hflOcrsZgHo+udNiYF2O63BtlR0Mh36Tej/3LN&#10;2HjZQnw2IcZMIjZxiazCuB+ZrmOXESOm9lCfSC+EaZVo9cMTmcbAUHGYPc46wO9/yw+0ahX33w4C&#10;FWfmoyVJb+7yPO5mCsjBs7M/O8JKAqx44Gxyt2Ha4YND3XbUynUstChJoHmp4yb+HCeO109v8wMA&#10;AP//AwBQSwMEFAAGAAgAAAAhALpdw+ncAAAABgEAAA8AAABkcnMvZG93bnJldi54bWxMj0FPwkAQ&#10;he8k/ofNmHiDbQWh1E6JMfHQk4qG89Id2sbubNPd0sqvZznpcfJevvdNtptMK87Uu8YyQryIQBCX&#10;VjdcIXx/vc0TEM4r1qq1TAi/5GCX380ylWo78ied974SAcIuVQi1910qpStrMsotbEccspPtjfLh&#10;7CupezUGuGnlYxStpVENh4VadfRaU/mzHwzCIS6KaXi/BEhktsX4sb2cEo/4cD+9PIPwNPm/Mtz0&#10;gzrkweloB9ZOtAjhEY+wfFqDuKVJvAJxRNgsY5B5Jv/r51cAAAD//wMAUEsBAi0AFAAGAAgAAAAh&#10;ALaDOJL+AAAA4QEAABMAAAAAAAAAAAAAAAAAAAAAAFtDb250ZW50X1R5cGVzXS54bWxQSwECLQAU&#10;AAYACAAAACEAOP0h/9YAAACUAQAACwAAAAAAAAAAAAAAAAAvAQAAX3JlbHMvLnJlbHNQSwECLQAU&#10;AAYACAAAACEAbD/kM+YBAADCAwAADgAAAAAAAAAAAAAAAAAuAgAAZHJzL2Uyb0RvYy54bWxQSwEC&#10;LQAUAAYACAAAACEAul3D6dwAAAAGAQAADwAAAAAAAAAAAAAAAABABAAAZHJzL2Rvd25yZXYueG1s&#10;UEsFBgAAAAAEAAQA8wAAAEkFAAAAAA==&#10;" stroked="f">
                <v:textbox inset="1mm,0,0,0">
                  <w:txbxContent>
                    <w:p w14:paraId="6483C392" w14:textId="77777777" w:rsidR="00031FC3" w:rsidRDefault="00E209E4">
                      <w:pPr>
                        <w:kinsoku w:val="0"/>
                        <w:autoSpaceDE w:val="0"/>
                        <w:autoSpaceDN w:val="0"/>
                      </w:pPr>
                      <w:r>
                        <w:rPr>
                          <w:rFonts w:hint="eastAsia"/>
                          <w:color w:val="auto"/>
                        </w:rPr>
                        <w:t>給与条例 第</w:t>
                      </w:r>
                      <w:r>
                        <w:rPr>
                          <w:color w:val="auto"/>
                        </w:rPr>
                        <w:t>13</w:t>
                      </w:r>
                      <w:r>
                        <w:rPr>
                          <w:rFonts w:hint="eastAsia"/>
                          <w:color w:val="auto"/>
                        </w:rPr>
                        <w:t>条</w:t>
                      </w:r>
                    </w:p>
                  </w:txbxContent>
                </v:textbox>
                <w10:wrap anchorx="margin"/>
              </v:shape>
            </w:pict>
          </mc:Fallback>
        </mc:AlternateContent>
      </w:r>
      <w:r w:rsidRPr="0011598B">
        <w:rPr>
          <w:rFonts w:ascii="ＭＳ ゴシック" w:eastAsia="ＭＳ ゴシック" w:hAnsi="ＭＳ ゴシック"/>
          <w:color w:val="auto"/>
        </w:rPr>
        <w:t>(</w:t>
      </w:r>
      <w:r w:rsidRPr="0011598B">
        <w:rPr>
          <w:rFonts w:ascii="ＭＳ ゴシック" w:eastAsia="ＭＳ ゴシック" w:hAnsi="ＭＳ ゴシック" w:hint="eastAsia"/>
          <w:color w:val="auto"/>
        </w:rPr>
        <w:t>16</w:t>
      </w:r>
      <w:r w:rsidRPr="0011598B">
        <w:rPr>
          <w:rFonts w:ascii="ＭＳ ゴシック" w:eastAsia="ＭＳ ゴシック" w:hAnsi="ＭＳ ゴシック"/>
          <w:color w:val="auto"/>
        </w:rPr>
        <w:t>)</w:t>
      </w:r>
      <w:r w:rsidRPr="0011598B">
        <w:rPr>
          <w:rFonts w:ascii="ＭＳ ゴシック" w:eastAsia="ＭＳ ゴシック" w:hAnsi="ＭＳ ゴシック" w:hint="eastAsia"/>
          <w:color w:val="auto"/>
        </w:rPr>
        <w:t xml:space="preserve"> </w:t>
      </w:r>
      <w:r w:rsidRPr="0011598B">
        <w:rPr>
          <w:rFonts w:ascii="ＭＳ ゴシック" w:eastAsia="ＭＳ ゴシック" w:hAnsi="ＭＳ ゴシック"/>
          <w:color w:val="auto"/>
        </w:rPr>
        <w:t>時間外勤務手当</w:t>
      </w:r>
    </w:p>
    <w:p w14:paraId="3C650CE7" w14:textId="175324D8" w:rsidR="00031FC3" w:rsidRPr="0011598B" w:rsidRDefault="00E209E4">
      <w:pPr>
        <w:suppressAutoHyphens w:val="0"/>
        <w:wordWrap/>
        <w:autoSpaceDE w:val="0"/>
        <w:autoSpaceDN w:val="0"/>
        <w:ind w:leftChars="100" w:left="214" w:rightChars="900" w:right="1928" w:firstLineChars="100" w:firstLine="214"/>
        <w:textAlignment w:val="auto"/>
        <w:rPr>
          <w:color w:val="auto"/>
        </w:rPr>
      </w:pPr>
      <w:r w:rsidRPr="0011598B">
        <w:rPr>
          <w:rFonts w:hint="eastAsia"/>
          <w:color w:val="auto"/>
        </w:rPr>
        <w:t>正規の勤務時間を超えて勤務すること（</w:t>
      </w:r>
      <w:r w:rsidRPr="0011598B">
        <w:rPr>
          <w:color w:val="auto"/>
        </w:rPr>
        <w:t>以下「時間外勤務」という</w:t>
      </w:r>
      <w:r w:rsidRPr="0011598B">
        <w:rPr>
          <w:rFonts w:hint="eastAsia"/>
          <w:color w:val="auto"/>
        </w:rPr>
        <w:t>）</w:t>
      </w:r>
      <w:r w:rsidRPr="0011598B">
        <w:rPr>
          <w:color w:val="auto"/>
        </w:rPr>
        <w:t>を命ぜられた職員に支給される。</w:t>
      </w:r>
    </w:p>
    <w:p w14:paraId="0BACD93B" w14:textId="1814197F" w:rsidR="00031FC3" w:rsidRPr="0011598B" w:rsidRDefault="00E209E4">
      <w:pPr>
        <w:kinsoku w:val="0"/>
        <w:wordWrap/>
        <w:autoSpaceDE w:val="0"/>
        <w:autoSpaceDN w:val="0"/>
        <w:ind w:leftChars="100" w:left="214" w:rightChars="900" w:right="1928"/>
        <w:rPr>
          <w:color w:val="auto"/>
        </w:rPr>
      </w:pPr>
      <w:r w:rsidRPr="0011598B">
        <w:rPr>
          <w:rFonts w:hint="eastAsia"/>
          <w:color w:val="auto"/>
        </w:rPr>
        <w:t>ア　支給対象職員</w:t>
      </w:r>
    </w:p>
    <w:p w14:paraId="011661B6" w14:textId="6F88E19C" w:rsidR="00031FC3" w:rsidRDefault="00E209E4">
      <w:pPr>
        <w:widowControl/>
        <w:suppressAutoHyphens w:val="0"/>
        <w:wordWrap/>
        <w:adjustRightInd/>
        <w:ind w:leftChars="200" w:left="428" w:rightChars="900" w:right="1928" w:firstLineChars="100" w:firstLine="214"/>
        <w:textAlignment w:val="auto"/>
        <w:rPr>
          <w:color w:val="auto"/>
        </w:rPr>
      </w:pPr>
      <w:r w:rsidRPr="0011598B">
        <w:rPr>
          <w:rFonts w:hint="eastAsia"/>
          <w:noProof/>
          <w:color w:val="auto"/>
        </w:rPr>
        <mc:AlternateContent>
          <mc:Choice Requires="wps">
            <w:drawing>
              <wp:anchor distT="0" distB="0" distL="114300" distR="114300" simplePos="0" relativeHeight="14" behindDoc="1" locked="0" layoutInCell="1" hidden="0" allowOverlap="1" wp14:anchorId="5AAB43EB" wp14:editId="59CE33A4">
                <wp:simplePos x="0" y="0"/>
                <wp:positionH relativeFrom="column">
                  <wp:posOffset>4968240</wp:posOffset>
                </wp:positionH>
                <wp:positionV relativeFrom="paragraph">
                  <wp:posOffset>635</wp:posOffset>
                </wp:positionV>
                <wp:extent cx="1151890" cy="215900"/>
                <wp:effectExtent l="0" t="0" r="635" b="635"/>
                <wp:wrapNone/>
                <wp:docPr id="1052" name="Text Box 1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solidFill>
                          <a:srgbClr val="FFFFFF"/>
                        </a:solidFill>
                        <a:ln>
                          <a:noFill/>
                        </a:ln>
                      </wps:spPr>
                      <wps:txbx>
                        <w:txbxContent>
                          <w:p w14:paraId="4DF894BA" w14:textId="77777777" w:rsidR="00031FC3" w:rsidRDefault="00E209E4">
                            <w:pPr>
                              <w:kinsoku w:val="0"/>
                              <w:autoSpaceDE w:val="0"/>
                              <w:autoSpaceDN w:val="0"/>
                            </w:pPr>
                            <w:r>
                              <w:rPr>
                                <w:rFonts w:hint="eastAsia"/>
                                <w:color w:val="auto"/>
                              </w:rPr>
                              <w:t>給特法 第3条</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5AAB43EB" id="Text Box 1542" o:spid="_x0000_s1050" type="#_x0000_t202" style="position:absolute;left:0;text-align:left;margin-left:391.2pt;margin-top:.05pt;width:90.7pt;height:17pt;z-index:-50331646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z3H6AEAAMIDAAAOAAAAZHJzL2Uyb0RvYy54bWysU9tu2zAMfR+wfxD0vtjO1qI14hRbigwD&#10;inVA1w+QZdkWJosapcTOvn6UnEvR7WlYHhiSkg55DunV3TQYtlfoNdiKF4ucM2UlNNp2FX/+vn13&#10;w5kPwjbCgFUVPyjP79Zv36xGV6ol9GAahYxArC9HV/E+BFdmmZe9GoRfgFOWDlvAQQQKscsaFCOh&#10;DyZb5vl1NgI2DkEq7yl7Px/ydcJvWyXDY9t6FZipOPUWksVk62iz9UqUHQrXa3lsQ/xDF4PQloqe&#10;oe5FEGyH+g+oQUsED21YSBgyaFstVeJAbIr8FZunXjiVuJA43p1l8v8PVn7dP7lvyML0CSYaYCLh&#10;3QPIH55Z2PTCduojIoy9Eg0VLqJk2eh8eXwapfalJ5DIf2pxiP/EjBEeSX44y6ymwGQsUlwVN7d0&#10;JOlsWVzd5mkO2eW1Qx8+KxhYdCqONMbUmNg/+BDri/J0JRbzYHSz1cakALt6Y5DtBY18m36p5VfX&#10;jI2XLcRnM2LMJGIzl8gqTPXEdENdfogYMVVDcyC9EOZVotUPj2RaA2PF4ehx1gP++lt+pFWruP+5&#10;E6g4M18sSfr+OicFWEgBOXhy6pMjrCTAigfOZncT5h3eOdRdT61cxkKLkgQ6LnXcxJdx4nj59Na/&#10;AQAA//8DAFBLAwQUAAYACAAAACEAikjTDdwAAAAHAQAADwAAAGRycy9kb3ducmV2LnhtbEyPQU+D&#10;QBCF7yb+h82YeLMLbVOBsjTGxAMntRrPW3YKpOwsYZeC/fVOT/Y4eS/f+ybfzbYTZxx860hBvIhA&#10;IFXOtFQr+P56e0pA+KDJ6M4RKvhFD7vi/i7XmXETfeJ5H2rBEPKZVtCE0GdS+qpBq/3C9UicHd1g&#10;deBzqKUZ9MRw28llFG2k1S3xQqN7fG2wOu1Hq+AnLst5fL8wJLJpOX2kl2MSlHp8mF+2IALO4b8M&#10;V31Wh4KdDm4k40Wn4DlZrrl6DQTH6WbFnxwUrNYxyCKXt/7FHwAAAP//AwBQSwECLQAUAAYACAAA&#10;ACEAtoM4kv4AAADhAQAAEwAAAAAAAAAAAAAAAAAAAAAAW0NvbnRlbnRfVHlwZXNdLnhtbFBLAQIt&#10;ABQABgAIAAAAIQA4/SH/1gAAAJQBAAALAAAAAAAAAAAAAAAAAC8BAABfcmVscy8ucmVsc1BLAQIt&#10;ABQABgAIAAAAIQCFNz3H6AEAAMIDAAAOAAAAAAAAAAAAAAAAAC4CAABkcnMvZTJvRG9jLnhtbFBL&#10;AQItABQABgAIAAAAIQCKSNMN3AAAAAcBAAAPAAAAAAAAAAAAAAAAAEIEAABkcnMvZG93bnJldi54&#10;bWxQSwUGAAAAAAQABADzAAAASwUAAAAA&#10;" stroked="f">
                <v:textbox inset="1mm,0,0,0">
                  <w:txbxContent>
                    <w:p w14:paraId="4DF894BA" w14:textId="77777777" w:rsidR="00031FC3" w:rsidRDefault="00E209E4">
                      <w:pPr>
                        <w:kinsoku w:val="0"/>
                        <w:autoSpaceDE w:val="0"/>
                        <w:autoSpaceDN w:val="0"/>
                      </w:pPr>
                      <w:r>
                        <w:rPr>
                          <w:rFonts w:hint="eastAsia"/>
                          <w:color w:val="auto"/>
                        </w:rPr>
                        <w:t>給特法 第3条</w:t>
                      </w:r>
                    </w:p>
                  </w:txbxContent>
                </v:textbox>
              </v:shape>
            </w:pict>
          </mc:Fallback>
        </mc:AlternateContent>
      </w:r>
      <w:r w:rsidRPr="0011598B">
        <w:rPr>
          <w:rFonts w:hint="eastAsia"/>
          <w:color w:val="auto"/>
        </w:rPr>
        <w:t>管理職手当支給職及び教育職にある職員以外の者</w:t>
      </w:r>
    </w:p>
    <w:p w14:paraId="7539651C" w14:textId="01C5CEB5" w:rsidR="005C3E7D" w:rsidRDefault="005C3E7D" w:rsidP="005C3E7D">
      <w:pPr>
        <w:kinsoku w:val="0"/>
        <w:wordWrap/>
        <w:autoSpaceDE w:val="0"/>
        <w:autoSpaceDN w:val="0"/>
        <w:ind w:leftChars="100" w:left="214" w:rightChars="900" w:right="1928"/>
        <w:rPr>
          <w:color w:val="auto"/>
        </w:rPr>
      </w:pPr>
      <w:r>
        <w:rPr>
          <w:rFonts w:hint="eastAsia"/>
          <w:color w:val="auto"/>
        </w:rPr>
        <w:t>イ　支給額</w:t>
      </w:r>
    </w:p>
    <w:tbl>
      <w:tblPr>
        <w:tblW w:w="6676" w:type="dxa"/>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390"/>
        <w:gridCol w:w="1741"/>
        <w:gridCol w:w="390"/>
        <w:gridCol w:w="2190"/>
      </w:tblGrid>
      <w:tr w:rsidR="005C3E7D" w14:paraId="44886533" w14:textId="77777777" w:rsidTr="00B0511D">
        <w:trPr>
          <w:trHeight w:hRule="exact" w:val="680"/>
        </w:trPr>
        <w:tc>
          <w:tcPr>
            <w:tcW w:w="1965" w:type="dxa"/>
            <w:vAlign w:val="center"/>
          </w:tcPr>
          <w:p w14:paraId="35E8D61D" w14:textId="77777777" w:rsidR="005C3E7D" w:rsidRDefault="005C3E7D" w:rsidP="00B0511D">
            <w:pPr>
              <w:kinsoku w:val="0"/>
              <w:wordWrap/>
              <w:autoSpaceDE w:val="0"/>
              <w:autoSpaceDN w:val="0"/>
              <w:jc w:val="center"/>
              <w:rPr>
                <w:color w:val="auto"/>
              </w:rPr>
            </w:pPr>
            <w:r>
              <w:rPr>
                <w:color w:val="auto"/>
              </w:rPr>
              <w:t>(</w:t>
            </w:r>
            <w:r>
              <w:rPr>
                <w:rFonts w:hint="eastAsia"/>
                <w:color w:val="auto"/>
              </w:rPr>
              <w:t>ｱ</w:t>
            </w:r>
            <w:r>
              <w:rPr>
                <w:color w:val="auto"/>
              </w:rPr>
              <w:t>)</w:t>
            </w:r>
            <w:r>
              <w:rPr>
                <w:rFonts w:hint="eastAsia"/>
                <w:color w:val="auto"/>
              </w:rPr>
              <w:t xml:space="preserve"> 勤務１時間</w:t>
            </w:r>
          </w:p>
          <w:p w14:paraId="406AE296" w14:textId="77777777" w:rsidR="005C3E7D" w:rsidRDefault="005C3E7D" w:rsidP="00B0511D">
            <w:pPr>
              <w:kinsoku w:val="0"/>
              <w:wordWrap/>
              <w:autoSpaceDE w:val="0"/>
              <w:autoSpaceDN w:val="0"/>
              <w:jc w:val="center"/>
              <w:rPr>
                <w:color w:val="auto"/>
              </w:rPr>
            </w:pPr>
            <w:r>
              <w:rPr>
                <w:rFonts w:hint="eastAsia"/>
                <w:color w:val="auto"/>
              </w:rPr>
              <w:t>あたりの給与額</w:t>
            </w:r>
          </w:p>
        </w:tc>
        <w:tc>
          <w:tcPr>
            <w:tcW w:w="390" w:type="dxa"/>
            <w:tcBorders>
              <w:top w:val="nil"/>
              <w:bottom w:val="nil"/>
            </w:tcBorders>
            <w:vAlign w:val="center"/>
          </w:tcPr>
          <w:p w14:paraId="5F837C57" w14:textId="77777777" w:rsidR="005C3E7D" w:rsidRDefault="005C3E7D" w:rsidP="00B0511D">
            <w:pPr>
              <w:kinsoku w:val="0"/>
              <w:wordWrap/>
              <w:autoSpaceDE w:val="0"/>
              <w:autoSpaceDN w:val="0"/>
              <w:ind w:leftChars="-50" w:left="-107" w:rightChars="-50" w:right="-107"/>
              <w:jc w:val="center"/>
              <w:rPr>
                <w:color w:val="auto"/>
              </w:rPr>
            </w:pPr>
            <w:r>
              <w:rPr>
                <w:rFonts w:hint="eastAsia"/>
                <w:color w:val="auto"/>
              </w:rPr>
              <w:t>×</w:t>
            </w:r>
          </w:p>
        </w:tc>
        <w:tc>
          <w:tcPr>
            <w:tcW w:w="1741" w:type="dxa"/>
            <w:vAlign w:val="center"/>
          </w:tcPr>
          <w:p w14:paraId="52460C5E" w14:textId="77777777" w:rsidR="005C3E7D" w:rsidRDefault="005C3E7D" w:rsidP="00B0511D">
            <w:pPr>
              <w:kinsoku w:val="0"/>
              <w:wordWrap/>
              <w:autoSpaceDE w:val="0"/>
              <w:autoSpaceDN w:val="0"/>
              <w:jc w:val="center"/>
              <w:rPr>
                <w:color w:val="auto"/>
              </w:rPr>
            </w:pPr>
            <w:r>
              <w:rPr>
                <w:color w:val="auto"/>
              </w:rPr>
              <w:t>(</w:t>
            </w:r>
            <w:r>
              <w:rPr>
                <w:rFonts w:ascii="Times New Roman" w:hAnsi="Times New Roman"/>
                <w:color w:val="auto"/>
              </w:rPr>
              <w:t>ｲ</w:t>
            </w:r>
            <w:r>
              <w:rPr>
                <w:color w:val="auto"/>
              </w:rPr>
              <w:t xml:space="preserve">) </w:t>
            </w:r>
            <w:r>
              <w:rPr>
                <w:rFonts w:ascii="Times New Roman" w:hAnsi="Times New Roman"/>
                <w:color w:val="auto"/>
              </w:rPr>
              <w:t>支給割合</w:t>
            </w:r>
          </w:p>
        </w:tc>
        <w:tc>
          <w:tcPr>
            <w:tcW w:w="390" w:type="dxa"/>
            <w:tcBorders>
              <w:top w:val="nil"/>
              <w:bottom w:val="nil"/>
            </w:tcBorders>
            <w:vAlign w:val="center"/>
          </w:tcPr>
          <w:p w14:paraId="6455482A" w14:textId="77777777" w:rsidR="005C3E7D" w:rsidRDefault="005C3E7D" w:rsidP="00B0511D">
            <w:pPr>
              <w:kinsoku w:val="0"/>
              <w:wordWrap/>
              <w:autoSpaceDE w:val="0"/>
              <w:autoSpaceDN w:val="0"/>
              <w:ind w:leftChars="-50" w:left="-107" w:rightChars="-50" w:right="-107"/>
              <w:jc w:val="center"/>
              <w:rPr>
                <w:color w:val="auto"/>
              </w:rPr>
            </w:pPr>
            <w:r>
              <w:rPr>
                <w:rFonts w:hint="eastAsia"/>
                <w:color w:val="auto"/>
              </w:rPr>
              <w:t>×</w:t>
            </w:r>
          </w:p>
        </w:tc>
        <w:tc>
          <w:tcPr>
            <w:tcW w:w="2190" w:type="dxa"/>
            <w:vAlign w:val="center"/>
          </w:tcPr>
          <w:p w14:paraId="36BE612E" w14:textId="77777777" w:rsidR="005C3E7D" w:rsidRDefault="005C3E7D" w:rsidP="00B0511D">
            <w:pPr>
              <w:kinsoku w:val="0"/>
              <w:wordWrap/>
              <w:autoSpaceDE w:val="0"/>
              <w:autoSpaceDN w:val="0"/>
              <w:jc w:val="center"/>
              <w:rPr>
                <w:color w:val="auto"/>
              </w:rPr>
            </w:pPr>
            <w:r>
              <w:rPr>
                <w:color w:val="auto"/>
              </w:rPr>
              <w:t>(</w:t>
            </w:r>
            <w:r>
              <w:rPr>
                <w:rFonts w:ascii="Times New Roman" w:hAnsi="Times New Roman"/>
                <w:color w:val="auto"/>
              </w:rPr>
              <w:t>ｳ</w:t>
            </w:r>
            <w:r>
              <w:rPr>
                <w:color w:val="auto"/>
              </w:rPr>
              <w:t xml:space="preserve">) </w:t>
            </w:r>
            <w:r>
              <w:rPr>
                <w:rFonts w:ascii="Times New Roman" w:hAnsi="Times New Roman"/>
                <w:color w:val="auto"/>
              </w:rPr>
              <w:t>その月の支給</w:t>
            </w:r>
          </w:p>
          <w:p w14:paraId="40A2E718" w14:textId="77777777" w:rsidR="005C3E7D" w:rsidRDefault="005C3E7D" w:rsidP="00B0511D">
            <w:pPr>
              <w:kinsoku w:val="0"/>
              <w:wordWrap/>
              <w:autoSpaceDE w:val="0"/>
              <w:autoSpaceDN w:val="0"/>
              <w:jc w:val="center"/>
              <w:rPr>
                <w:color w:val="auto"/>
              </w:rPr>
            </w:pPr>
            <w:r>
              <w:rPr>
                <w:rFonts w:hint="eastAsia"/>
                <w:color w:val="auto"/>
              </w:rPr>
              <w:t>割合別合計時間数</w:t>
            </w:r>
          </w:p>
        </w:tc>
      </w:tr>
    </w:tbl>
    <w:p w14:paraId="3F9F3B6E" w14:textId="7A16D10D" w:rsidR="005C3E7D" w:rsidRDefault="005C3E7D" w:rsidP="005C3E7D">
      <w:pPr>
        <w:wordWrap/>
        <w:ind w:firstLineChars="200" w:firstLine="428"/>
        <w:rPr>
          <w:color w:val="auto"/>
        </w:rPr>
      </w:pPr>
      <w:r>
        <w:rPr>
          <w:rFonts w:hint="eastAsia"/>
          <w:noProof/>
        </w:rPr>
        <mc:AlternateContent>
          <mc:Choice Requires="wps">
            <w:drawing>
              <wp:anchor distT="0" distB="0" distL="114300" distR="114300" simplePos="0" relativeHeight="251683840" behindDoc="1" locked="0" layoutInCell="1" hidden="0" allowOverlap="1" wp14:anchorId="7F724F93" wp14:editId="476B9F54">
                <wp:simplePos x="0" y="0"/>
                <wp:positionH relativeFrom="margin">
                  <wp:posOffset>4968240</wp:posOffset>
                </wp:positionH>
                <wp:positionV relativeFrom="paragraph">
                  <wp:posOffset>-46990</wp:posOffset>
                </wp:positionV>
                <wp:extent cx="1151890" cy="251460"/>
                <wp:effectExtent l="0" t="0" r="635" b="635"/>
                <wp:wrapNone/>
                <wp:docPr id="14" name="Text Box 1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51460"/>
                        </a:xfrm>
                        <a:prstGeom prst="rect">
                          <a:avLst/>
                        </a:prstGeom>
                        <a:noFill/>
                        <a:ln>
                          <a:noFill/>
                        </a:ln>
                      </wps:spPr>
                      <wps:txbx>
                        <w:txbxContent>
                          <w:p w14:paraId="7DDB110B" w14:textId="77777777" w:rsidR="005C3E7D" w:rsidRDefault="005C3E7D" w:rsidP="005C3E7D">
                            <w:pPr>
                              <w:autoSpaceDE w:val="0"/>
                              <w:autoSpaceDN w:val="0"/>
                            </w:pPr>
                            <w:r>
                              <w:rPr>
                                <w:rFonts w:hint="eastAsia"/>
                                <w:color w:val="auto"/>
                              </w:rPr>
                              <w:t>給与条例 第16条</w:t>
                            </w:r>
                          </w:p>
                          <w:p w14:paraId="5829BD05" w14:textId="77777777" w:rsidR="005C3E7D" w:rsidRDefault="005C3E7D" w:rsidP="005C3E7D">
                            <w:pPr>
                              <w:autoSpaceDE w:val="0"/>
                              <w:autoSpaceDN w:val="0"/>
                              <w:jc w:val="right"/>
                            </w:pP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7F724F93" id="Text Box 1543" o:spid="_x0000_s1051" type="#_x0000_t202" style="position:absolute;left:0;text-align:left;margin-left:391.2pt;margin-top:-3.7pt;width:90.7pt;height:19.8pt;z-index:-2516326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cSu0wEAAJkDAAAOAAAAZHJzL2Uyb0RvYy54bWysU9tu2zAMfR+wfxD0vtjO1qAz4hRbiw4D&#10;irVAtw9QZMkWJosapcTOvn6UnMtuT8NeaIqUDnkO6fXNNFi2VxgMuIZXi5Iz5SS0xnUN//L5/tU1&#10;ZyEK1woLTjX8oAK/2bx8sR59rZbQg20VMgJxoR59w/sYfV0UQfZqEGEBXjlKasBBRDpiV7QoRkIf&#10;bLEsy1UxArYeQaoQKHo3J/km42utZHzUOqjIbMOpt5gtZrtNttisRd2h8L2RxzbEP3QxCOOo6Bnq&#10;TkTBdmj+gBqMRAig40LCUIDWRqrMgdhU5W9snnvhVeZC4gR/lin8P1j5af/sn5DF6T1MNMBMIvgH&#10;kF8Dc3DbC9epd4gw9kq0VLhKkhWjD/XxaZI61IFAEv9J45C+xIwRHkl+OMuspshkKlJdVddvKSUp&#10;t7yq3qzyHIrLa48hflAwsOQ0HGmMuTGxfwgx1Rf16Uoq5uDeWJtHad0vAbqYIrnfucXUbJy2EzNt&#10;Kp7YpNAW2gPJgDBvCG10fCSjLYwNh6PHWQ/4/W/xkTao4eHbTqDizH50pNTrVVmmlcsHcvDkbE+O&#10;cJIAGx45m93bOK/mzqPpemrlojbNP/M+7mpasJ/PmePlj9r8AAAA//8DAFBLAwQUAAYACAAAACEA&#10;yBirsd8AAAAJAQAADwAAAGRycy9kb3ducmV2LnhtbEyPy07DMBBF90j8gzVI7FqHtErbkEmFKsEO&#10;IdIuWLqxG0f1I7KdNPw9wwpWo9Ec3Tm32s/WsEmF2HuH8LTMgCnXetm7DuF0fF1sgcUknBTGO4Xw&#10;rSLs6/u7SpTS39ynmprUMQpxsRQIOqWh5Dy2WlkRl35Qjm4XH6xItIaOyyBuFG4Nz7Os4Fb0jj5o&#10;MaiDVu21GS3CIYjio13rsDu9mev713jRTZwQHx/ml2dgSc3pD4ZffVKHmpzOfnQyMoOw2eZrQhEW&#10;G5oE7IoVdTkjrPIceF3x/w3qHwAAAP//AwBQSwECLQAUAAYACAAAACEAtoM4kv4AAADhAQAAEwAA&#10;AAAAAAAAAAAAAAAAAAAAW0NvbnRlbnRfVHlwZXNdLnhtbFBLAQItABQABgAIAAAAIQA4/SH/1gAA&#10;AJQBAAALAAAAAAAAAAAAAAAAAC8BAABfcmVscy8ucmVsc1BLAQItABQABgAIAAAAIQDI5cSu0wEA&#10;AJkDAAAOAAAAAAAAAAAAAAAAAC4CAABkcnMvZTJvRG9jLnhtbFBLAQItABQABgAIAAAAIQDIGKux&#10;3wAAAAkBAAAPAAAAAAAAAAAAAAAAAC0EAABkcnMvZG93bnJldi54bWxQSwUGAAAAAAQABADzAAAA&#10;OQUAAAAA&#10;" filled="f" stroked="f">
                <v:textbox inset="1mm,0,0,0">
                  <w:txbxContent>
                    <w:p w14:paraId="7DDB110B" w14:textId="77777777" w:rsidR="005C3E7D" w:rsidRDefault="005C3E7D" w:rsidP="005C3E7D">
                      <w:pPr>
                        <w:autoSpaceDE w:val="0"/>
                        <w:autoSpaceDN w:val="0"/>
                      </w:pPr>
                      <w:r>
                        <w:rPr>
                          <w:rFonts w:hint="eastAsia"/>
                          <w:color w:val="auto"/>
                        </w:rPr>
                        <w:t>給与条例 第16条</w:t>
                      </w:r>
                    </w:p>
                    <w:p w14:paraId="5829BD05" w14:textId="77777777" w:rsidR="005C3E7D" w:rsidRDefault="005C3E7D" w:rsidP="005C3E7D">
                      <w:pPr>
                        <w:autoSpaceDE w:val="0"/>
                        <w:autoSpaceDN w:val="0"/>
                        <w:jc w:val="right"/>
                      </w:pPr>
                    </w:p>
                  </w:txbxContent>
                </v:textbox>
                <w10:wrap anchorx="margin"/>
              </v:shape>
            </w:pict>
          </mc:Fallback>
        </mc:AlternateContent>
      </w:r>
    </w:p>
    <w:p w14:paraId="5AB7C5FF" w14:textId="5AE20E67" w:rsidR="005C3E7D" w:rsidRDefault="005C3E7D" w:rsidP="005C3E7D">
      <w:pPr>
        <w:kinsoku w:val="0"/>
        <w:wordWrap/>
        <w:autoSpaceDE w:val="0"/>
        <w:autoSpaceDN w:val="0"/>
        <w:ind w:leftChars="200" w:left="428" w:rightChars="900" w:right="1928"/>
        <w:rPr>
          <w:color w:val="auto"/>
        </w:rPr>
      </w:pPr>
      <w:r>
        <w:rPr>
          <w:rFonts w:hint="eastAsia"/>
          <w:noProof/>
        </w:rPr>
        <mc:AlternateContent>
          <mc:Choice Requires="wps">
            <w:drawing>
              <wp:anchor distT="0" distB="0" distL="114300" distR="114300" simplePos="0" relativeHeight="251684864" behindDoc="1" locked="0" layoutInCell="1" hidden="0" allowOverlap="1" wp14:anchorId="11B54A24" wp14:editId="5BA9BA41">
                <wp:simplePos x="0" y="0"/>
                <wp:positionH relativeFrom="margin">
                  <wp:posOffset>4968240</wp:posOffset>
                </wp:positionH>
                <wp:positionV relativeFrom="paragraph">
                  <wp:posOffset>45085</wp:posOffset>
                </wp:positionV>
                <wp:extent cx="1151890" cy="431800"/>
                <wp:effectExtent l="0" t="0" r="635" b="635"/>
                <wp:wrapNone/>
                <wp:docPr id="15" name="Text Box 1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wps:spPr>
                      <wps:txbx>
                        <w:txbxContent>
                          <w:p w14:paraId="5445438E" w14:textId="77777777" w:rsidR="005C3E7D" w:rsidRDefault="005C3E7D" w:rsidP="005C3E7D">
                            <w:pPr>
                              <w:autoSpaceDE w:val="0"/>
                              <w:autoSpaceDN w:val="0"/>
                              <w:spacing w:line="260" w:lineRule="exact"/>
                            </w:pPr>
                            <w:r>
                              <w:rPr>
                                <w:rFonts w:hint="eastAsia"/>
                                <w:color w:val="auto"/>
                              </w:rPr>
                              <w:t>給与規則</w:t>
                            </w:r>
                          </w:p>
                          <w:p w14:paraId="003D7728" w14:textId="77777777" w:rsidR="005C3E7D" w:rsidRDefault="005C3E7D" w:rsidP="005C3E7D">
                            <w:pPr>
                              <w:autoSpaceDE w:val="0"/>
                              <w:autoSpaceDN w:val="0"/>
                              <w:spacing w:line="260" w:lineRule="exact"/>
                              <w:jc w:val="right"/>
                            </w:pPr>
                            <w:r>
                              <w:rPr>
                                <w:rFonts w:hint="eastAsia"/>
                                <w:color w:val="auto"/>
                              </w:rPr>
                              <w:t>第60条の2</w:t>
                            </w:r>
                          </w:p>
                        </w:txbxContent>
                      </wps:txbx>
                      <wps:bodyPr rot="0" vertOverflow="overflow" horzOverflow="overflow" wrap="square" lIns="36000" tIns="0" rIns="0" bIns="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11B54A24" id="_x0000_s1052" type="#_x0000_t202" style="position:absolute;left:0;text-align:left;margin-left:391.2pt;margin-top:3.55pt;width:90.7pt;height:34pt;z-index:-2516316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WG71QEAAJkDAAAOAAAAZHJzL2Uyb0RvYy54bWysU9tu2zAMfR+wfxD0vthOtyAzohRbiw4D&#10;irVA1w9QZDkWJosapcTOvn6UnMu27mnYC02R0iHPIb26HnvL9hqDASd4NSs5005BY9xW8Oevd2+W&#10;nIUoXSMtOC34QQd+vX79ajX4Ws+hA9toZATiQj14wbsYfV0UQXW6l2EGXjtKtoC9jHTEbdGgHAi9&#10;t8W8LBfFANh4BKVDoOjtlOTrjN+2WsWHtg06Mis49RazxWw3yRbrlay3KH1n1LEN+Q9d9NI4KnqG&#10;upVRsh2aF1C9UQgB2jhT0BfQtkbpzIHYVOUfbJ466XXmQuIEf5Yp/D9Y9WX/5B+RxfEjjDTATCL4&#10;e1DfAnNw00m31R8QYei0bKhwlSQrBh/q49MkdagDgST+Y4t9+hIzRngk+eEssx4jU6lI9a5avqeU&#10;otzbq2pZ5jkUl9ceQ/ykoWfJERxpjLkxub8PMdWX9elKKubgzlibR2ndbwG6mCK536nF1GwcNyMz&#10;jeDzRWKTQhtoDiQDwrQhtNHxgUxrYRAcjh5nHeCPv8UH2iDBw/edRM2Z/exIqatFScRYzAdy8ORs&#10;To50igAFj5xN7k2cVnPn0Ww7auWiNs0/8z7ualqwX8+Z4+WPWv8EAAD//wMAUEsDBBQABgAIAAAA&#10;IQCHoKKV3QAAAAgBAAAPAAAAZHJzL2Rvd25yZXYueG1sTI/NTsMwEITvSLyDtUjcqJNSQpvGqVAl&#10;uCFE6KFHN97GUf0T2U4a3p7lBLcdzWj2m2o3W8MmDLH3TkC+yICha73qXSfg8PX6sAYWk3RKGu9Q&#10;wDdG2NW3N5Uslb+6T5ya1DEqcbGUAnRKQ8l5bDVaGRd+QEfe2QcrE8nQcRXklcqt4cssK7iVvaMP&#10;Wg6419hemtEK2AdZfLQrHTaHN3N5P45n3cRJiPu7+WULLOGc/sLwi0/oUBPTyY9ORWYEPK+XK4rS&#10;kQMjf1M80pQT6acceF3x/wPqHwAAAP//AwBQSwECLQAUAAYACAAAACEAtoM4kv4AAADhAQAAEwAA&#10;AAAAAAAAAAAAAAAAAAAAW0NvbnRlbnRfVHlwZXNdLnhtbFBLAQItABQABgAIAAAAIQA4/SH/1gAA&#10;AJQBAAALAAAAAAAAAAAAAAAAAC8BAABfcmVscy8ucmVsc1BLAQItABQABgAIAAAAIQA2kWG71QEA&#10;AJkDAAAOAAAAAAAAAAAAAAAAAC4CAABkcnMvZTJvRG9jLnhtbFBLAQItABQABgAIAAAAIQCHoKKV&#10;3QAAAAgBAAAPAAAAAAAAAAAAAAAAAC8EAABkcnMvZG93bnJldi54bWxQSwUGAAAAAAQABADzAAAA&#10;OQUAAAAA&#10;" filled="f" stroked="f">
                <v:textbox inset="1mm,0,0,0">
                  <w:txbxContent>
                    <w:p w14:paraId="5445438E" w14:textId="77777777" w:rsidR="005C3E7D" w:rsidRDefault="005C3E7D" w:rsidP="005C3E7D">
                      <w:pPr>
                        <w:autoSpaceDE w:val="0"/>
                        <w:autoSpaceDN w:val="0"/>
                        <w:spacing w:line="260" w:lineRule="exact"/>
                      </w:pPr>
                      <w:r>
                        <w:rPr>
                          <w:rFonts w:hint="eastAsia"/>
                          <w:color w:val="auto"/>
                        </w:rPr>
                        <w:t>給与規則</w:t>
                      </w:r>
                    </w:p>
                    <w:p w14:paraId="003D7728" w14:textId="77777777" w:rsidR="005C3E7D" w:rsidRDefault="005C3E7D" w:rsidP="005C3E7D">
                      <w:pPr>
                        <w:autoSpaceDE w:val="0"/>
                        <w:autoSpaceDN w:val="0"/>
                        <w:spacing w:line="260" w:lineRule="exact"/>
                        <w:jc w:val="right"/>
                      </w:pPr>
                      <w:r>
                        <w:rPr>
                          <w:rFonts w:hint="eastAsia"/>
                          <w:color w:val="auto"/>
                        </w:rPr>
                        <w:t>第60条の2</w:t>
                      </w:r>
                    </w:p>
                  </w:txbxContent>
                </v:textbox>
                <w10:wrap anchorx="margin"/>
              </v:shape>
            </w:pict>
          </mc:Fallback>
        </mc:AlternateContent>
      </w:r>
      <w:r>
        <w:rPr>
          <w:color w:val="auto"/>
        </w:rPr>
        <w:t>(</w:t>
      </w:r>
      <w:r>
        <w:rPr>
          <w:rFonts w:hint="eastAsia"/>
          <w:color w:val="auto"/>
        </w:rPr>
        <w:t>ｱ</w:t>
      </w:r>
      <w:r>
        <w:rPr>
          <w:color w:val="auto"/>
        </w:rPr>
        <w:t xml:space="preserve">) </w:t>
      </w:r>
      <w:r>
        <w:rPr>
          <w:rFonts w:hint="eastAsia"/>
          <w:color w:val="auto"/>
        </w:rPr>
        <w:t>勤務１時間あたりの給与額の算出方法</w:t>
      </w:r>
    </w:p>
    <w:p w14:paraId="5733BC13" w14:textId="77777777" w:rsidR="005C3E7D" w:rsidRDefault="005C3E7D" w:rsidP="005C3E7D">
      <w:pPr>
        <w:kinsoku w:val="0"/>
        <w:wordWrap/>
        <w:autoSpaceDE w:val="0"/>
        <w:autoSpaceDN w:val="0"/>
        <w:ind w:rightChars="825" w:right="1767" w:firstLineChars="200" w:firstLine="428"/>
        <w:rPr>
          <w:color w:val="auto"/>
        </w:rPr>
      </w:pPr>
      <w:r>
        <w:rPr>
          <w:noProof/>
          <w:color w:val="auto"/>
        </w:rPr>
        <mc:AlternateContent>
          <mc:Choice Requires="wps">
            <w:drawing>
              <wp:anchor distT="0" distB="0" distL="114300" distR="114300" simplePos="0" relativeHeight="251674624" behindDoc="0" locked="0" layoutInCell="1" hidden="0" allowOverlap="1" wp14:anchorId="18D8A1BF" wp14:editId="5F3EED58">
                <wp:simplePos x="0" y="0"/>
                <wp:positionH relativeFrom="column">
                  <wp:posOffset>282575</wp:posOffset>
                </wp:positionH>
                <wp:positionV relativeFrom="paragraph">
                  <wp:posOffset>200660</wp:posOffset>
                </wp:positionV>
                <wp:extent cx="5243830" cy="1584325"/>
                <wp:effectExtent l="635" t="635" r="29845" b="10795"/>
                <wp:wrapNone/>
                <wp:docPr id="16" name="正方形/長方形 3"/>
                <wp:cNvGraphicFramePr/>
                <a:graphic xmlns:a="http://schemas.openxmlformats.org/drawingml/2006/main">
                  <a:graphicData uri="http://schemas.microsoft.com/office/word/2010/wordprocessingShape">
                    <wps:wsp>
                      <wps:cNvSpPr/>
                      <wps:spPr>
                        <a:xfrm>
                          <a:off x="0" y="0"/>
                          <a:ext cx="5243830" cy="15843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rect w14:anchorId="36BAD2EB" id="正方形/長方形 3" o:spid="_x0000_s1026" style="position:absolute;left:0;text-align:left;margin-left:22.25pt;margin-top:15.8pt;width:412.9pt;height:124.7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xCnCQIAAEIEAAAOAAAAZHJzL2Uyb0RvYy54bWysU81u1DAQviPxDpbvbLLZbrWNNtsDVbkg&#10;qCg8gOvYG0v+k2022QeBB4AzZ8SBx2kl3oKxnaQtIA6IHByPZ+ab+T6Pt+eDkujAnBdGN3i5KDFi&#10;mppW6H2D3729fLbByAeiWyKNZg0+Mo/Pd0+fbHtbs8p0RrbMIQDRvu5tg7sQbF0UnnZMEb8wlmlw&#10;cuMUCWC6fdE60gO6kkVVlqdFb1xrnaHMezi9yE68S/icMxpec+5ZQLLB0FtIq0vrTVyL3ZbUe0ds&#10;J+jYBvmHLhQRGorOUBckEPTeid+glKDOeMPDghpVGM4FZYkDsFmWv7C57ohliQuI4+0sk/9/sPTV&#10;4coh0cLdnWKkiYI7uvvy+e7jt9vvn4ofH77mHVpFpXrra0i4tldutDxsI+2BOxX/QAgNSd3jrC4b&#10;AqJwuK5OVpsVXAIF33K9OVlV64ha3Kdb58MLZhSKmwY7uL6kKjm89CGHTiGxmjaXQko4J7XUqG/w&#10;2Rogo+mNFG10JiMOE3suHToQGIMwLMeyD6KgCamhl0gxk0q7cJQsw79hHGQCGlUu8BiTUMp0WGZX&#10;R1qWS61L+KZiU0ZiLDUARmQOTc7YI8AUmUEm7Mx/jI+pLM33nFz+rbGcPGekykaHOVkJbdyfACSw&#10;Givn+EmkLE1U6ca0xzQRST0Y1MRwfFTxJTy0U/r909/9BAAA//8DAFBLAwQUAAYACAAAACEAEIXl&#10;fOAAAAAJAQAADwAAAGRycy9kb3ducmV2LnhtbEyPwU7DMBBE70j8g7VI3KiTtpQoxKlQC0ioF2gr&#10;cXXjJQ6x15HttuHvcU9wHM1o5k21HK1hJ/ShcyQgn2TAkBqnOmoF7HcvdwWwECUpaRyhgB8MsKyv&#10;rypZKnemDzxtY8tSCYVSCtAxDiXnodFoZZi4ASl5X85bGZP0LVdenlO5NXyaZQtuZUdpQcsBVxqb&#10;fnu0Arq3jX9eG7NZrV91/75r9t/DZy/E7c349Ags4hj/wnDBT+hQJ6aDO5IKzAiYz+9TUsAsXwBL&#10;fvGQzYAdBEyLPAdeV/z/g/oXAAD//wMAUEsBAi0AFAAGAAgAAAAhALaDOJL+AAAA4QEAABMAAAAA&#10;AAAAAAAAAAAAAAAAAFtDb250ZW50X1R5cGVzXS54bWxQSwECLQAUAAYACAAAACEAOP0h/9YAAACU&#10;AQAACwAAAAAAAAAAAAAAAAAvAQAAX3JlbHMvLnJlbHNQSwECLQAUAAYACAAAACEA5tcQpwkCAABC&#10;BAAADgAAAAAAAAAAAAAAAAAuAgAAZHJzL2Uyb0RvYy54bWxQSwECLQAUAAYACAAAACEAEIXlfOAA&#10;AAAJAQAADwAAAAAAAAAAAAAAAABjBAAAZHJzL2Rvd25yZXYueG1sUEsFBgAAAAAEAAQA8wAAAHAF&#10;AAAAAA==&#10;" filled="f" strokecolor="black [3213]"/>
            </w:pict>
          </mc:Fallback>
        </mc:AlternateContent>
      </w:r>
    </w:p>
    <w:p w14:paraId="76C30914" w14:textId="274F59FD" w:rsidR="005C3E7D" w:rsidRDefault="005C3E7D" w:rsidP="005C3E7D">
      <w:pPr>
        <w:ind w:leftChars="600" w:left="1285" w:rightChars="825" w:right="1767" w:firstLineChars="300" w:firstLine="643"/>
        <w:rPr>
          <w:color w:val="auto"/>
        </w:rPr>
      </w:pPr>
      <w:r>
        <w:rPr>
          <w:noProof/>
          <w:color w:val="auto"/>
        </w:rPr>
        <mc:AlternateContent>
          <mc:Choice Requires="wps">
            <w:drawing>
              <wp:anchor distT="0" distB="0" distL="114300" distR="114300" simplePos="0" relativeHeight="251675648" behindDoc="0" locked="0" layoutInCell="1" hidden="0" allowOverlap="1" wp14:anchorId="2E3B8155" wp14:editId="5E8E4F6C">
                <wp:simplePos x="0" y="0"/>
                <wp:positionH relativeFrom="column">
                  <wp:posOffset>1023620</wp:posOffset>
                </wp:positionH>
                <wp:positionV relativeFrom="paragraph">
                  <wp:posOffset>177800</wp:posOffset>
                </wp:positionV>
                <wp:extent cx="3373755" cy="222250"/>
                <wp:effectExtent l="0" t="0" r="635" b="635"/>
                <wp:wrapNone/>
                <wp:docPr id="17" name="Rectangle 14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373755" cy="222250"/>
                        </a:xfrm>
                        <a:prstGeom prst="rect">
                          <a:avLst/>
                        </a:prstGeom>
                        <a:noFill/>
                        <a:ln>
                          <a:noFill/>
                        </a:ln>
                      </wps:spPr>
                      <wps:txbx>
                        <w:txbxContent>
                          <w:p w14:paraId="0FA68B52" w14:textId="77777777" w:rsidR="005C3E7D" w:rsidRDefault="005C3E7D" w:rsidP="005C3E7D"/>
                        </w:txbxContent>
                      </wps:txbx>
                      <wps:bodyPr rot="0" vertOverflow="overflow" horzOverflow="overflow" wrap="square" lIns="74295" tIns="8890" rIns="74295" bIns="8890" anchor="t"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rect w14:anchorId="2E3B8155" id="Rectangle 1467" o:spid="_x0000_s1053" style="position:absolute;left:0;text-align:left;margin-left:80.6pt;margin-top:14pt;width:265.65pt;height:17.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w/d0gEAAJkDAAAOAAAAZHJzL2Uyb0RvYy54bWysU8tu2zAQvBfoPxC81/Kjrh3BclAkSFEg&#10;aAIk/QCaIiWiFJdd0pbcr++Schz3cSqqw4LcJWdnhqvN9dBZdlAYDLiKzyZTzpSTUBvXVPzr8927&#10;NWchClcLC05V/KgCv96+fbPpfanm0IKtFTICcaHsfcXbGH1ZFEG2qhNhAl45KmrATkTaYlPUKHpC&#10;72wxn04/FD1g7RGkCoGyt2ORbzO+1krGB62DisxWnLjFHDHHXYrFdiPKBoVvjTzREP/AohPGUdMz&#10;1K2Igu3R/AHVGYkQQMeJhK4ArY1UWQOpmU1/U/PUCq+yFjIn+LNN4f/Byi+HJ/+IiXrw9yC/Bebg&#10;phWuUR8RoW+VqKndLBlV9D6U5wtpE05XB41dgiA9bMjmHs/mqiEyScnFYrVYLZecSarN6Vtm9wtR&#10;vtz2GOInBR1Li4ojPV72VBzuQ0z9RflyJDVzcGeszQ9o3S8JOpgyme9IMZGNw25gpqbmq6QmpXZQ&#10;Hx+RIYxzQXMcHyhoC33F4bTirAX88bd8T3NT8fB9L1BxZj87cmr1fn5FImPerNdXNHR4WdhdFIST&#10;BF3xyNm4vInjaO49mqYlUq++0/tnB06zmgbscp/Vvv5R258AAAD//wMAUEsDBBQABgAIAAAAIQBt&#10;Anx23wAAAAkBAAAPAAAAZHJzL2Rvd25yZXYueG1sTI9NS8NAEIbvgv9hGcGb3W2kIcZsShEFFUWs&#10;pdDbNjsmwexsyG7S+O8dT3qbl3l4P4r17Dox4RBaTxqWCwUCqfK2pVrD7uPhKgMRoiFrOk+o4RsD&#10;rMvzs8Lk1p/oHadtrAWbUMiNhibGPpcyVA06Exa+R+Lfpx+ciSyHWtrBnNjcdTJRKpXOtMQJjenx&#10;rsHqazs6DffTVD2ZUeHLbrM6vD43+7fHzGl9eTFvbkFEnOMfDL/1uTqU3OnoR7JBdKzTZcKohiTj&#10;TQykN8kKxJGPawWyLOT/BeUPAAAA//8DAFBLAQItABQABgAIAAAAIQC2gziS/gAAAOEBAAATAAAA&#10;AAAAAAAAAAAAAAAAAABbQ29udGVudF9UeXBlc10ueG1sUEsBAi0AFAAGAAgAAAAhADj9If/WAAAA&#10;lAEAAAsAAAAAAAAAAAAAAAAALwEAAF9yZWxzLy5yZWxzUEsBAi0AFAAGAAgAAAAhAJ/nD93SAQAA&#10;mQMAAA4AAAAAAAAAAAAAAAAALgIAAGRycy9lMm9Eb2MueG1sUEsBAi0AFAAGAAgAAAAhAG0CfHbf&#10;AAAACQEAAA8AAAAAAAAAAAAAAAAALAQAAGRycy9kb3ducmV2LnhtbFBLBQYAAAAABAAEAPMAAAA4&#10;BQAAAAA=&#10;" filled="f" stroked="f">
                <v:textbox inset="5.85pt,.7pt,5.85pt,.7pt">
                  <w:txbxContent>
                    <w:p w14:paraId="0FA68B52" w14:textId="77777777" w:rsidR="005C3E7D" w:rsidRDefault="005C3E7D" w:rsidP="005C3E7D"/>
                  </w:txbxContent>
                </v:textbox>
              </v:rect>
            </w:pict>
          </mc:Fallback>
        </mc:AlternateContent>
      </w:r>
      <w:r>
        <w:rPr>
          <w:noProof/>
          <w:color w:val="auto"/>
        </w:rPr>
        <mc:AlternateContent>
          <mc:Choice Requires="wps">
            <w:drawing>
              <wp:anchor distT="4294967295" distB="4294967295" distL="114300" distR="114300" simplePos="0" relativeHeight="251676672" behindDoc="0" locked="0" layoutInCell="1" hidden="0" allowOverlap="1" wp14:anchorId="3A0367A3" wp14:editId="2FABA910">
                <wp:simplePos x="0" y="0"/>
                <wp:positionH relativeFrom="column">
                  <wp:posOffset>403860</wp:posOffset>
                </wp:positionH>
                <wp:positionV relativeFrom="paragraph">
                  <wp:posOffset>222885</wp:posOffset>
                </wp:positionV>
                <wp:extent cx="5039995" cy="0"/>
                <wp:effectExtent l="0" t="635" r="29210" b="10795"/>
                <wp:wrapNone/>
                <wp:docPr id="18" name="Line 1473"/>
                <wp:cNvGraphicFramePr/>
                <a:graphic xmlns:a="http://schemas.openxmlformats.org/drawingml/2006/main">
                  <a:graphicData uri="http://schemas.microsoft.com/office/word/2010/wordprocessingShape">
                    <wps:wsp>
                      <wps:cNvCnPr/>
                      <wps:spPr>
                        <a:xfrm>
                          <a:off x="0" y="0"/>
                          <a:ext cx="5039995" cy="0"/>
                        </a:xfrm>
                        <a:prstGeom prst="line">
                          <a:avLst/>
                        </a:prstGeom>
                        <a:noFill/>
                        <a:ln w="9525">
                          <a:solidFill>
                            <a:srgbClr val="000000"/>
                          </a:solidFill>
                          <a:round/>
                          <a:headEnd/>
                          <a:tailEnd/>
                        </a:ln>
                      </wps:spPr>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line w14:anchorId="39699193" id="Line 1473" o:spid="_x0000_s1026" style="position:absolute;left:0;text-align:left;z-index:251676672;visibility:visible;mso-wrap-style:square;mso-wrap-distance-left:9pt;mso-wrap-distance-top:-3e-5mm;mso-wrap-distance-right:9pt;mso-wrap-distance-bottom:-3e-5mm;mso-position-horizontal:absolute;mso-position-horizontal-relative:text;mso-position-vertical:absolute;mso-position-vertical-relative:text" from="31.8pt,17.55pt" to="428.6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1HnwEAAC0DAAAOAAAAZHJzL2Uyb0RvYy54bWysUk1vGyEQvVfqf0Dc6107dVuvvM4haXqJ&#10;WktpfwAG1osEDJohXvvfd8CO049b1T2wAzPzhvce69tj8OJgkRzEXs5nrRQ2ajAu7nv54/vDu09S&#10;UFbRKA/R9vJkSd5u3r5ZT6mzCxjBG4uCQSJ1U+rlmHPqmob0aIOiGSQbOTkABpV5i/vGoJoYPfhm&#10;0bYfmgnQJARtifj0/pyUm4o/DFbnb8NANgvfS75brivWdVfWZrNW3R5VGp2+XEP9wy2CcpGHXqHu&#10;VVbiGd1fUMFpBIIhzzSEBobBaVs5MJt5+webp1ElW7mwOJSuMtH/g9VfD1sUzrB37FRUgT16dNGK&#10;+fuPN0WdKVHHRXdxi5cdpS0WqscBQ/kzCXGsip6uitpjFpoPl+3NarVaSqFfcs1rY0LKXywEUYJe&#10;eh5bNVSHR8o8jEtfSsqcCA/O+2qYj2Lq5Wq5WNYGAu9MSZYywv3uzqM4qGJ5/QoPBvutDOE5mgo2&#10;WmU+X+KsnD/HXO8jtxX+Z8Yl2oE5VSHqOXtSgS/vp5j+6752v77yzU8AAAD//wMAUEsDBBQABgAI&#10;AAAAIQBulFYt3QAAAAgBAAAPAAAAZHJzL2Rvd25yZXYueG1sTI/BTsMwEETvSPyDtUhcKuq0UUMV&#10;4lQIyI0LBcR1Gy9JRLxOY7cNfD2LOMBxdkYzb4vN5Hp1pDF0ng0s5gko4trbjhsDL8/V1RpUiMgW&#10;e89k4JMCbMrzswJz60/8RMdtbJSUcMjRQBvjkGsd6pYchrkfiMV796PDKHJstB3xJOWu18skybTD&#10;jmWhxYHuWqo/tgdnIFSvtK++ZvUseUsbT8v9/eMDGnN5Md3egIo0xb8w/OALOpTCtPMHtkH1BrI0&#10;k6SBdLUAJf56dZ2C2v0edFno/w+U3wAAAP//AwBQSwECLQAUAAYACAAAACEAtoM4kv4AAADhAQAA&#10;EwAAAAAAAAAAAAAAAAAAAAAAW0NvbnRlbnRfVHlwZXNdLnhtbFBLAQItABQABgAIAAAAIQA4/SH/&#10;1gAAAJQBAAALAAAAAAAAAAAAAAAAAC8BAABfcmVscy8ucmVsc1BLAQItABQABgAIAAAAIQAx+31H&#10;nwEAAC0DAAAOAAAAAAAAAAAAAAAAAC4CAABkcnMvZTJvRG9jLnhtbFBLAQItABQABgAIAAAAIQBu&#10;lFYt3QAAAAgBAAAPAAAAAAAAAAAAAAAAAPkDAABkcnMvZG93bnJldi54bWxQSwUGAAAAAAQABADz&#10;AAAAAwUAAAAA&#10;"/>
            </w:pict>
          </mc:Fallback>
        </mc:AlternateContent>
      </w:r>
      <w:r>
        <w:rPr>
          <w:rFonts w:hint="eastAsia"/>
          <w:color w:val="auto"/>
        </w:rPr>
        <w:t>（ 給料の月額 ＋月額で支払われる手当 ）× 12月</w:t>
      </w:r>
    </w:p>
    <w:p w14:paraId="33403ED9" w14:textId="77777777" w:rsidR="005C3E7D" w:rsidRDefault="005C3E7D" w:rsidP="005C3E7D">
      <w:pPr>
        <w:kinsoku w:val="0"/>
        <w:wordWrap/>
        <w:autoSpaceDE w:val="0"/>
        <w:autoSpaceDN w:val="0"/>
        <w:rPr>
          <w:color w:val="auto"/>
        </w:rPr>
      </w:pPr>
      <w:r>
        <w:rPr>
          <w:rFonts w:ascii="ＭＳ ゴシック" w:hAnsi="ＭＳ ゴシック"/>
          <w:noProof/>
          <w:color w:val="auto"/>
        </w:rPr>
        <mc:AlternateContent>
          <mc:Choice Requires="wps">
            <w:drawing>
              <wp:anchor distT="0" distB="0" distL="114300" distR="114300" simplePos="0" relativeHeight="251678720" behindDoc="0" locked="0" layoutInCell="1" hidden="0" allowOverlap="1" wp14:anchorId="6781A446" wp14:editId="63A14D84">
                <wp:simplePos x="0" y="0"/>
                <wp:positionH relativeFrom="column">
                  <wp:posOffset>4500245</wp:posOffset>
                </wp:positionH>
                <wp:positionV relativeFrom="paragraph">
                  <wp:posOffset>227330</wp:posOffset>
                </wp:positionV>
                <wp:extent cx="863600" cy="662940"/>
                <wp:effectExtent l="635" t="635" r="29845" b="10795"/>
                <wp:wrapNone/>
                <wp:docPr id="19" name="Rectangle 14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863600" cy="662940"/>
                        </a:xfrm>
                        <a:prstGeom prst="rect">
                          <a:avLst/>
                        </a:prstGeom>
                        <a:solidFill>
                          <a:srgbClr val="FFFFFF"/>
                        </a:solidFill>
                        <a:ln w="9525">
                          <a:solidFill>
                            <a:srgbClr val="000000"/>
                          </a:solidFill>
                          <a:miter lim="800000"/>
                          <a:headEnd/>
                          <a:tailEnd/>
                        </a:ln>
                      </wps:spPr>
                      <wps:txbx>
                        <w:txbxContent>
                          <w:p w14:paraId="1B911496" w14:textId="77777777" w:rsidR="005C3E7D" w:rsidRDefault="005C3E7D" w:rsidP="005C3E7D">
                            <w:pPr>
                              <w:spacing w:line="300" w:lineRule="exact"/>
                              <w:jc w:val="center"/>
                              <w:rPr>
                                <w:color w:val="auto"/>
                              </w:rPr>
                            </w:pPr>
                            <w:r>
                              <w:rPr>
                                <w:rFonts w:hint="eastAsia"/>
                                <w:color w:val="auto"/>
                              </w:rPr>
                              <w:t>7時間45分</w:t>
                            </w:r>
                          </w:p>
                          <w:p w14:paraId="27CF7784" w14:textId="77777777" w:rsidR="005C3E7D" w:rsidRDefault="005C3E7D" w:rsidP="005C3E7D">
                            <w:pPr>
                              <w:spacing w:line="300" w:lineRule="exact"/>
                              <w:jc w:val="center"/>
                              <w:rPr>
                                <w:color w:val="auto"/>
                                <w:sz w:val="18"/>
                              </w:rPr>
                            </w:pPr>
                            <w:r>
                              <w:rPr>
                                <w:rFonts w:hint="eastAsia"/>
                                <w:color w:val="auto"/>
                                <w:sz w:val="18"/>
                              </w:rPr>
                              <w:t>(１日あたりの勤務時間)</w:t>
                            </w:r>
                          </w:p>
                        </w:txbxContent>
                      </wps:txbx>
                      <wps:bodyPr rot="0" vertOverflow="overflow" horzOverflow="overflow" wrap="square" lIns="36000" tIns="36000" rIns="36000" bIns="36000" anchor="ctr"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rect w14:anchorId="6781A446" id="Rectangle 1474" o:spid="_x0000_s1054" style="position:absolute;margin-left:354.35pt;margin-top:17.9pt;width:68pt;height:52.2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en5AwIAACYEAAAOAAAAZHJzL2Uyb0RvYy54bWysU8Fu2zAMvQ/YPwi6L3ayNUiNOMWQLsOA&#10;Yi3Q7gMUWbaFyaJGKbGzrx8lp6m39TRMB0EkpafHR3J9M3SGHRV6Dbbk81nOmbISKm2bkn972r1b&#10;ceaDsJUwYFXJT8rzm83bN+veFWoBLZhKISMQ64velbwNwRVZ5mWrOuFn4JSlYA3YiUAmNlmFoif0&#10;zmSLPF9mPWDlEKTynry3Y5BvEn5dKxnu69qrwEzJiVtIO6Z9H/dssxZFg8K1Wp5piH9g0Qlt6dML&#10;1K0Igh1Q/wXVaYngoQ4zCV0Gda2lSjlQNvP8j2weW+FUyoXE8e4ik/9/sPLr8dE9YKTu3R3I755Z&#10;2LbCNuojIvStEhV9N49CZb3zxeVBNPz56VBjFyEoHzYkcU8XcdUQmCTnavl+mVMJJIWWy8X1hyR+&#10;Jornxw59+KygY/FQcqTaJUnF8c6H+L0onq8kumB0tdPGJAOb/dYgOwqq8y6txJiyml4zlvUlv75a&#10;XCXk32J+CpGn9RpEpwM1rNEdZXS5JIqo0ydbpXYKQpvxTJSNPQs3ahVVC8N+YLoq+WIVf4iuPVSn&#10;B2QIY4PSQIV72moDxBfOJ85awJ+v+Xtq4JL7HweBijPzxVLJotqx46cGTo391BBWEnjJZUDORmMb&#10;xjk5ONRNS8RemoCaMdXjPDix26d2yvhlvDe/AAAA//8DAFBLAwQUAAYACAAAACEA6R84+N0AAAAK&#10;AQAADwAAAGRycy9kb3ducmV2LnhtbEyPwU7DMAyG70i8Q2Qkbizp6FgpTacJxI0DG2jnrDFNR+NU&#10;TbZ1b485wdH2p9/fX60m34sTjrELpCGbKRBITbAdtRo+P17vChAxGbKmD4QaLhhhVV9fVaa04Uwb&#10;PG1TKziEYmk0uJSGUsrYOPQmzsKAxLevMHqTeBxbaUdz5nDfy7lSD9KbjviDMwM+O2y+t0evYXTh&#10;8XCY4uIlc0PWvV927dt6p/XtzbR+ApFwSn8w/OqzOtTstA9HslH0GpaqWDKq4X7BFRgo8pwXeyZz&#10;NQdZV/J/hfoHAAD//wMAUEsBAi0AFAAGAAgAAAAhALaDOJL+AAAA4QEAABMAAAAAAAAAAAAAAAAA&#10;AAAAAFtDb250ZW50X1R5cGVzXS54bWxQSwECLQAUAAYACAAAACEAOP0h/9YAAACUAQAACwAAAAAA&#10;AAAAAAAAAAAvAQAAX3JlbHMvLnJlbHNQSwECLQAUAAYACAAAACEAiIXp+QMCAAAmBAAADgAAAAAA&#10;AAAAAAAAAAAuAgAAZHJzL2Uyb0RvYy54bWxQSwECLQAUAAYACAAAACEA6R84+N0AAAAKAQAADwAA&#10;AAAAAAAAAAAAAABdBAAAZHJzL2Rvd25yZXYueG1sUEsFBgAAAAAEAAQA8wAAAGcFAAAAAA==&#10;">
                <v:textbox inset="1mm,1mm,1mm,1mm">
                  <w:txbxContent>
                    <w:p w14:paraId="1B911496" w14:textId="77777777" w:rsidR="005C3E7D" w:rsidRDefault="005C3E7D" w:rsidP="005C3E7D">
                      <w:pPr>
                        <w:spacing w:line="300" w:lineRule="exact"/>
                        <w:jc w:val="center"/>
                        <w:rPr>
                          <w:color w:val="auto"/>
                        </w:rPr>
                      </w:pPr>
                      <w:r>
                        <w:rPr>
                          <w:rFonts w:hint="eastAsia"/>
                          <w:color w:val="auto"/>
                        </w:rPr>
                        <w:t>7時間45分</w:t>
                      </w:r>
                    </w:p>
                    <w:p w14:paraId="27CF7784" w14:textId="77777777" w:rsidR="005C3E7D" w:rsidRDefault="005C3E7D" w:rsidP="005C3E7D">
                      <w:pPr>
                        <w:spacing w:line="300" w:lineRule="exact"/>
                        <w:jc w:val="center"/>
                        <w:rPr>
                          <w:color w:val="auto"/>
                          <w:sz w:val="18"/>
                        </w:rPr>
                      </w:pPr>
                      <w:r>
                        <w:rPr>
                          <w:rFonts w:hint="eastAsia"/>
                          <w:color w:val="auto"/>
                          <w:sz w:val="18"/>
                        </w:rPr>
                        <w:t>(１日あたりの勤務時間)</w:t>
                      </w:r>
                    </w:p>
                  </w:txbxContent>
                </v:textbox>
              </v:rect>
            </w:pict>
          </mc:Fallback>
        </mc:AlternateContent>
      </w:r>
      <w:r>
        <w:rPr>
          <w:noProof/>
          <w:color w:val="auto"/>
        </w:rPr>
        <mc:AlternateContent>
          <mc:Choice Requires="wps">
            <w:drawing>
              <wp:anchor distT="0" distB="0" distL="114300" distR="114300" simplePos="0" relativeHeight="251679744" behindDoc="0" locked="0" layoutInCell="1" hidden="0" allowOverlap="1" wp14:anchorId="45670D8B" wp14:editId="1D7F59DA">
                <wp:simplePos x="0" y="0"/>
                <wp:positionH relativeFrom="column">
                  <wp:posOffset>1889760</wp:posOffset>
                </wp:positionH>
                <wp:positionV relativeFrom="paragraph">
                  <wp:posOffset>55245</wp:posOffset>
                </wp:positionV>
                <wp:extent cx="2390775" cy="1232535"/>
                <wp:effectExtent l="635" t="635" r="29845" b="10795"/>
                <wp:wrapNone/>
                <wp:docPr id="20" name="AutoShape 14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390775" cy="1232535"/>
                        </a:xfrm>
                        <a:prstGeom prst="bracketPair">
                          <a:avLst>
                            <a:gd name="adj" fmla="val 8912"/>
                          </a:avLst>
                        </a:prstGeom>
                        <a:noFill/>
                        <a:ln w="9525">
                          <a:solidFill>
                            <a:srgbClr val="000000"/>
                          </a:solidFill>
                          <a:round/>
                          <a:headEnd/>
                          <a:tailEnd/>
                        </a:ln>
                      </wps:spPr>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type w14:anchorId="0DFE734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469" o:spid="_x0000_s1026" type="#_x0000_t185" style="position:absolute;left:0;text-align:left;margin-left:148.8pt;margin-top:4.35pt;width:188.25pt;height:97.0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Kyh2QEAAJoDAAAOAAAAZHJzL2Uyb0RvYy54bWysk01u2zAQhfcFegeC+1qWXCexYDkIkqab&#10;oDWQ9gBjkrLYkBxiSFv27UvRslu3u6JaEPyZ+TjvDbW8P1jD9oqCRtfwcjLlTDmBUrttw79/e/5w&#10;x1mI4CQYdKrhRxX4/er9u2Xva1Vhh0YqYgniQt37hncx+rooguiUhTBBr1w6bJEsxLSkbSEJ+kS3&#10;pqim05uiR5KeUKgQ0u7T6ZCvMr9tlYhf2zaoyEzDU20xj5THzTAWqyXUWwLfaTGWAf9QhQXt0qUX&#10;1BNEYDvSf6GsFoQB2zgRaAtsWy1U1pDUlNM/1Lx24FXWkswJ/mJT+H9Y8WW/JqZlw6tkjwObevSw&#10;i5ivZuXHm8VgUe9DnSJf/ZoGkcG/oHgLzOFjB26rHoiw7xTIVFg5xBdXCcMijKmHluyASMrZIbfh&#10;eGmDOkQm0mY1W0xvb+eciXRWVrNqPptnKtTndE8hflZo2TBp+IZAvKm4Bk25C7B/CTG3Q46aQP7g&#10;rLUmNXcPht0tympEjrEF1GfokOjwWRuTX4dxrG/4Yl7NMzug0XI4zE7QdvNoiCVmkpG/EXsVRrhz&#10;MsMGlz6N8wjanObpcuNG205ODZ5tUB7XdLYzPYAUcfXCfl/n7F+/1OonAAAA//8DAFBLAwQUAAYA&#10;CAAAACEAVzmkkN8AAAAJAQAADwAAAGRycy9kb3ducmV2LnhtbEyPy07DMBBF90j8gzVI7KjTqErS&#10;NE5VBbphBYEFy2k8TSL8iGy3Tfv1mBUsR+fq3jPVdtaKncn50RoBy0UCjExn5Wh6AZ8f+6cCmA9o&#10;JCprSMCVPGzr+7sKS2kv5p3ObehZLDG+RAFDCFPJue8G0ugXdiIT2dE6jSGerufS4SWWa8XTJMm4&#10;xtHEhQEnagbqvtuTFtC0t7ev9fN+9Xptbi9Tplyxw1yIx4d5twEWaA5/YfjVj+pQR6eDPRnpmRKQ&#10;rvMsRgUUObDIs3y1BHaIIEkL4HXF/39Q/wAAAP//AwBQSwECLQAUAAYACAAAACEAtoM4kv4AAADh&#10;AQAAEwAAAAAAAAAAAAAAAAAAAAAAW0NvbnRlbnRfVHlwZXNdLnhtbFBLAQItABQABgAIAAAAIQA4&#10;/SH/1gAAAJQBAAALAAAAAAAAAAAAAAAAAC8BAABfcmVscy8ucmVsc1BLAQItABQABgAIAAAAIQAR&#10;bKyh2QEAAJoDAAAOAAAAAAAAAAAAAAAAAC4CAABkcnMvZTJvRG9jLnhtbFBLAQItABQABgAIAAAA&#10;IQBXOaSQ3wAAAAkBAAAPAAAAAAAAAAAAAAAAADMEAABkcnMvZG93bnJldi54bWxQSwUGAAAAAAQA&#10;BADzAAAAPwUAAAAA&#10;" adj="1925"/>
            </w:pict>
          </mc:Fallback>
        </mc:AlternateContent>
      </w:r>
      <w:r>
        <w:rPr>
          <w:noProof/>
          <w:color w:val="auto"/>
        </w:rPr>
        <mc:AlternateContent>
          <mc:Choice Requires="wps">
            <w:drawing>
              <wp:anchor distT="0" distB="0" distL="114300" distR="114300" simplePos="0" relativeHeight="251680768" behindDoc="0" locked="0" layoutInCell="1" hidden="0" allowOverlap="1" wp14:anchorId="39A6B732" wp14:editId="4BCEB914">
                <wp:simplePos x="0" y="0"/>
                <wp:positionH relativeFrom="column">
                  <wp:posOffset>2007235</wp:posOffset>
                </wp:positionH>
                <wp:positionV relativeFrom="paragraph">
                  <wp:posOffset>109855</wp:posOffset>
                </wp:positionV>
                <wp:extent cx="715645" cy="1082675"/>
                <wp:effectExtent l="635" t="635" r="29845" b="10795"/>
                <wp:wrapNone/>
                <wp:docPr id="21" name="Rectangle 1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715645" cy="1082675"/>
                        </a:xfrm>
                        <a:prstGeom prst="rect">
                          <a:avLst/>
                        </a:prstGeom>
                        <a:solidFill>
                          <a:srgbClr val="FFFFFF"/>
                        </a:solidFill>
                        <a:ln w="9525">
                          <a:solidFill>
                            <a:srgbClr val="000000"/>
                          </a:solidFill>
                          <a:miter lim="800000"/>
                          <a:headEnd/>
                          <a:tailEnd/>
                        </a:ln>
                      </wps:spPr>
                      <wps:txbx>
                        <w:txbxContent>
                          <w:p w14:paraId="02AE34CD" w14:textId="77777777" w:rsidR="005C3E7D" w:rsidRDefault="005C3E7D" w:rsidP="005C3E7D">
                            <w:pPr>
                              <w:spacing w:line="300" w:lineRule="exact"/>
                              <w:jc w:val="center"/>
                            </w:pPr>
                            <w:r>
                              <w:rPr>
                                <w:rFonts w:hint="eastAsia"/>
                              </w:rPr>
                              <w:t>祝日法による休日及び年末年始の休日の日数</w:t>
                            </w:r>
                          </w:p>
                        </w:txbxContent>
                      </wps:txbx>
                      <wps:bodyPr rot="0" vertOverflow="overflow" horzOverflow="overflow" wrap="square" lIns="36000" tIns="36000" rIns="36000" bIns="36000" anchor="ctr"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rect w14:anchorId="39A6B732" id="Rectangle 1470" o:spid="_x0000_s1055" style="position:absolute;margin-left:158.05pt;margin-top:8.65pt;width:56.35pt;height:85.2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zD2BQIAACcEAAAOAAAAZHJzL2Uyb0RvYy54bWysU11v0zAUfUfiP1h+p0kL7bqo6YQ6ipAm&#10;NmnjB7iOk1j4i2u3Sfn1XDtZF2BPCD9c+frj+Nzjczc3vVbkJMBLa0o6n+WUCMNtJU1T0m9P+3dr&#10;SnxgpmLKGlHSs/D0Zvv2zaZzhVjY1qpKAEEQ44vOlbQNwRVZ5nkrNPMz64TBzdqCZgFTaLIKWIfo&#10;WmWLPF9lnYXKgeXCe1y9HTbpNuHXteDhvq69CESVFLmFFCHFQ4zZdsOKBphrJR9psH9goZk0+OgF&#10;6pYFRo4g/4LSkoP1tg4zbnVm61pykWrAaub5H9U8tsyJVAuK491FJv//YPnX06N7gEjduzvLv3ti&#10;7K5lphEfAWzXClbhc/MoVNY5X1wuxMSPV/sadITAekifxD1fxBV9IBwXr+bL1YclJRy35vl6sbpa&#10;JlBWPN924MNnYTWJk5ICfl7SlJ3ufIjvs+L5SOJrlaz2UqmUQHPYKSAnhh+9T2NE99NjypCupNfL&#10;xTIh/7bnpxB5Gq9BaBnQsUrqkq4vh1gRhfpkquSnwKQa5khZmVG5QawoW+gPPZFVSRfX8YW4dLDV&#10;+QEI2MGh2FHhHkOtLPK144yS1sLP19Y7dHBJ/Y8jA0GJ+mLwz96vkB5afprANDlME2Y4gpeUB6Bk&#10;SHZhaJSjA9m0SOzFBejG9B9j50S7T/NU8Ut/b38BAAD//wMAUEsDBBQABgAIAAAAIQAwDmPO3gAA&#10;AAoBAAAPAAAAZHJzL2Rvd25yZXYueG1sTI/BTsMwEETvSPyDtUjcqOMW2pDGqSoQNw5QUM9uvI1T&#10;4nUUu2369ywnetyZp9mZcjX6TpxwiG0gDWqSgUCqg22p0fD99faQg4jJkDVdINRwwQir6vamNIUN&#10;Z/rE0yY1gkMoFkaDS6kvpIy1Q2/iJPRI7O3D4E3ic2ikHcyZw30np1k2l960xB+c6fHFYf2zOXoN&#10;gwvPh8MYn16V61X7cdk27+ut1vd343oJIuGY/mH4q8/VoeJOu3AkG0WnYabmilE2FjMQDDxOc96y&#10;YyFf5CCrUl5PqH4BAAD//wMAUEsBAi0AFAAGAAgAAAAhALaDOJL+AAAA4QEAABMAAAAAAAAAAAAA&#10;AAAAAAAAAFtDb250ZW50X1R5cGVzXS54bWxQSwECLQAUAAYACAAAACEAOP0h/9YAAACUAQAACwAA&#10;AAAAAAAAAAAAAAAvAQAAX3JlbHMvLnJlbHNQSwECLQAUAAYACAAAACEAswsw9gUCAAAnBAAADgAA&#10;AAAAAAAAAAAAAAAuAgAAZHJzL2Uyb0RvYy54bWxQSwECLQAUAAYACAAAACEAMA5jzt4AAAAKAQAA&#10;DwAAAAAAAAAAAAAAAABfBAAAZHJzL2Rvd25yZXYueG1sUEsFBgAAAAAEAAQA8wAAAGoFAAAAAA==&#10;">
                <v:textbox inset="1mm,1mm,1mm,1mm">
                  <w:txbxContent>
                    <w:p w14:paraId="02AE34CD" w14:textId="77777777" w:rsidR="005C3E7D" w:rsidRDefault="005C3E7D" w:rsidP="005C3E7D">
                      <w:pPr>
                        <w:spacing w:line="300" w:lineRule="exact"/>
                        <w:jc w:val="center"/>
                      </w:pPr>
                      <w:r>
                        <w:rPr>
                          <w:rFonts w:hint="eastAsia"/>
                        </w:rPr>
                        <w:t>祝日法による休日及び年末年始の休日の日数</w:t>
                      </w:r>
                    </w:p>
                  </w:txbxContent>
                </v:textbox>
              </v:rect>
            </w:pict>
          </mc:Fallback>
        </mc:AlternateContent>
      </w:r>
      <w:r>
        <w:rPr>
          <w:noProof/>
          <w:color w:val="auto"/>
        </w:rPr>
        <mc:AlternateContent>
          <mc:Choice Requires="wps">
            <w:drawing>
              <wp:anchor distT="0" distB="0" distL="114300" distR="114300" simplePos="0" relativeHeight="251681792" behindDoc="0" locked="0" layoutInCell="1" hidden="0" allowOverlap="1" wp14:anchorId="549F0BC8" wp14:editId="7493D77D">
                <wp:simplePos x="0" y="0"/>
                <wp:positionH relativeFrom="column">
                  <wp:posOffset>2943225</wp:posOffset>
                </wp:positionH>
                <wp:positionV relativeFrom="paragraph">
                  <wp:posOffset>100330</wp:posOffset>
                </wp:positionV>
                <wp:extent cx="1235710" cy="1082675"/>
                <wp:effectExtent l="635" t="635" r="29845" b="10795"/>
                <wp:wrapNone/>
                <wp:docPr id="22" name="Rectangle 14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235710" cy="1082675"/>
                        </a:xfrm>
                        <a:prstGeom prst="rect">
                          <a:avLst/>
                        </a:prstGeom>
                        <a:solidFill>
                          <a:srgbClr val="FFFFFF"/>
                        </a:solidFill>
                        <a:ln w="9525">
                          <a:solidFill>
                            <a:srgbClr val="000000"/>
                          </a:solidFill>
                          <a:miter lim="800000"/>
                          <a:headEnd/>
                          <a:tailEnd/>
                        </a:ln>
                      </wps:spPr>
                      <wps:txbx>
                        <w:txbxContent>
                          <w:p w14:paraId="718D91B9" w14:textId="77777777" w:rsidR="005C3E7D" w:rsidRDefault="005C3E7D" w:rsidP="005C3E7D">
                            <w:pPr>
                              <w:spacing w:line="300" w:lineRule="exact"/>
                              <w:jc w:val="center"/>
                            </w:pPr>
                            <w:r>
                              <w:rPr>
                                <w:rFonts w:hint="eastAsia"/>
                              </w:rPr>
                              <w:t>土曜日にあたる祝日法による休日及び日曜日又は土曜日にあたる年末年始の休日の日数</w:t>
                            </w:r>
                          </w:p>
                        </w:txbxContent>
                      </wps:txbx>
                      <wps:bodyPr rot="0" vertOverflow="overflow" horzOverflow="overflow" wrap="square" lIns="36000" tIns="36000" rIns="36000" bIns="36000" anchor="ctr"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rect w14:anchorId="549F0BC8" id="Rectangle 1471" o:spid="_x0000_s1056" style="position:absolute;margin-left:231.75pt;margin-top:7.9pt;width:97.3pt;height:85.2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c5hBQIAACgEAAAOAAAAZHJzL2Uyb0RvYy54bWysU9uO0zAQfUfiHyy/0ySt2i1R0xXqUoS0&#10;Ylda+ADXcRILx2PGbpPy9UzcbDfAPiH8YHl8OT5z5szmtm8NOyn0GmzBs1nKmbISSm3rgn/7un+3&#10;5swHYUthwKqCn5Xnt9u3bzady9UcGjClQkYg1uedK3gTgsuTxMtGtcLPwClLhxVgKwKFWCclio7Q&#10;W5PM03SVdIClQ5DKe9q9uxzybcSvKiXDQ1V5FZgpOHELccY4H4Y52W5EXqNwjZYjDfEPLFqhLX16&#10;hboTQbAj6r+gWi0RPFRhJqFNoKq0VDEHyiZL/8jmqRFOxVxIHO+uMvn/Byu/nJ7cIw7UvbsH+d0z&#10;C7tG2Fp9QISuUaKk77JBqKRzPr8+GAI/Pu0rbAcIyof1UdzzVVzVByZpM5svljcZ1UDSWZau56ub&#10;ZUQV+fNzhz58UtCyYVFwpOpFUcXp3oeBgMifr0TCYHS518bEAOvDziA7Car0Po4R3U+vGcu6gr9f&#10;zpcR+bczP4VI43gNotWBLGt0W/D19ZLIB6U+2jIaKghtLmuibOwo3UWtQbfQH3qmy4IvogOHrQOU&#10;50dkCBeLUkuFB5oqA8QXxhVnDeDP1/Y7snDB/Y+jQMWZ+WypaIsV0SPPTwOcBodpIKwk8ILLgJxd&#10;gl24dMrRoa4bIvZiA7JjrMfYOoPfp3HM+KXBt78AAAD//wMAUEsDBBQABgAIAAAAIQCtRP0u3QAA&#10;AAoBAAAPAAAAZHJzL2Rvd25yZXYueG1sTI/BTsMwEETvSPyDtUjcqBNKohDiVBWIGwcoqGc3XuKU&#10;eB3Zbpv+PcuJHnfmaXamWc1uFEcMcfCkIF9kIJA6bwbqFXx9vt5VIGLSZPToCRWcMcKqvb5qdG38&#10;iT7wuEm94BCKtVZgU5pqKWNn0em48BMSe98+OJ34DL00QZ843I3yPstK6fRA/MHqCZ8tdj+bg1MQ&#10;rH/c7+dYvOR2yof387Z/W2+Vur2Z108gEs7pH4a/+lwdWu608wcyUYwKHsplwSgbBU9goCyqHMSO&#10;hapcgmwbeTmh/QUAAP//AwBQSwECLQAUAAYACAAAACEAtoM4kv4AAADhAQAAEwAAAAAAAAAAAAAA&#10;AAAAAAAAW0NvbnRlbnRfVHlwZXNdLnhtbFBLAQItABQABgAIAAAAIQA4/SH/1gAAAJQBAAALAAAA&#10;AAAAAAAAAAAAAC8BAABfcmVscy8ucmVsc1BLAQItABQABgAIAAAAIQDMEc5hBQIAACgEAAAOAAAA&#10;AAAAAAAAAAAAAC4CAABkcnMvZTJvRG9jLnhtbFBLAQItABQABgAIAAAAIQCtRP0u3QAAAAoBAAAP&#10;AAAAAAAAAAAAAAAAAF8EAABkcnMvZG93bnJldi54bWxQSwUGAAAAAAQABADzAAAAaQUAAAAA&#10;">
                <v:textbox inset="1mm,1mm,1mm,1mm">
                  <w:txbxContent>
                    <w:p w14:paraId="718D91B9" w14:textId="77777777" w:rsidR="005C3E7D" w:rsidRDefault="005C3E7D" w:rsidP="005C3E7D">
                      <w:pPr>
                        <w:spacing w:line="300" w:lineRule="exact"/>
                        <w:jc w:val="center"/>
                      </w:pPr>
                      <w:r>
                        <w:rPr>
                          <w:rFonts w:hint="eastAsia"/>
                        </w:rPr>
                        <w:t>土曜日にあたる祝日法による休日及び日曜日又は土曜日にあたる年末年始の休日の日数</w:t>
                      </w:r>
                    </w:p>
                  </w:txbxContent>
                </v:textbox>
              </v:rect>
            </w:pict>
          </mc:Fallback>
        </mc:AlternateContent>
      </w:r>
    </w:p>
    <w:p w14:paraId="42B7EAF7" w14:textId="7B8D89FF" w:rsidR="005C3E7D" w:rsidRDefault="005C3E7D" w:rsidP="005C3E7D">
      <w:pPr>
        <w:kinsoku w:val="0"/>
        <w:wordWrap/>
        <w:autoSpaceDE w:val="0"/>
        <w:autoSpaceDN w:val="0"/>
        <w:rPr>
          <w:color w:val="auto"/>
        </w:rPr>
      </w:pPr>
      <w:r>
        <w:rPr>
          <w:noProof/>
          <w:color w:val="auto"/>
        </w:rPr>
        <mc:AlternateContent>
          <mc:Choice Requires="wps">
            <w:drawing>
              <wp:anchor distT="0" distB="0" distL="114300" distR="114300" simplePos="0" relativeHeight="251682816" behindDoc="0" locked="0" layoutInCell="1" hidden="0" allowOverlap="1" wp14:anchorId="66BEBC76" wp14:editId="4BE951AF">
                <wp:simplePos x="0" y="0"/>
                <wp:positionH relativeFrom="column">
                  <wp:posOffset>403860</wp:posOffset>
                </wp:positionH>
                <wp:positionV relativeFrom="paragraph">
                  <wp:posOffset>11430</wp:posOffset>
                </wp:positionV>
                <wp:extent cx="863600" cy="662940"/>
                <wp:effectExtent l="635" t="635" r="29845" b="10795"/>
                <wp:wrapNone/>
                <wp:docPr id="23" name="Rectangle 1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863600" cy="662940"/>
                        </a:xfrm>
                        <a:prstGeom prst="rect">
                          <a:avLst/>
                        </a:prstGeom>
                        <a:solidFill>
                          <a:srgbClr val="FFFFFF"/>
                        </a:solidFill>
                        <a:ln w="9525">
                          <a:solidFill>
                            <a:srgbClr val="000000"/>
                          </a:solidFill>
                          <a:miter lim="800000"/>
                          <a:headEnd/>
                          <a:tailEnd/>
                        </a:ln>
                      </wps:spPr>
                      <wps:txbx>
                        <w:txbxContent>
                          <w:p w14:paraId="5B9DC96A" w14:textId="77777777" w:rsidR="005C3E7D" w:rsidRDefault="005C3E7D" w:rsidP="005C3E7D">
                            <w:pPr>
                              <w:spacing w:line="300" w:lineRule="exact"/>
                              <w:jc w:val="center"/>
                              <w:rPr>
                                <w:color w:val="auto"/>
                              </w:rPr>
                            </w:pPr>
                            <w:r>
                              <w:rPr>
                                <w:rFonts w:hint="eastAsia"/>
                                <w:color w:val="auto"/>
                              </w:rPr>
                              <w:t>38時間45分</w:t>
                            </w:r>
                            <w:r>
                              <w:rPr>
                                <w:rFonts w:hint="eastAsia"/>
                                <w:color w:val="auto"/>
                                <w:sz w:val="18"/>
                              </w:rPr>
                              <w:t>(１週間あたりの勤務時間)</w:t>
                            </w:r>
                          </w:p>
                        </w:txbxContent>
                      </wps:txbx>
                      <wps:bodyPr rot="0" vertOverflow="overflow" horzOverflow="overflow" wrap="square" lIns="36000" tIns="36000" rIns="36000" bIns="36000" anchor="ctr" anchorCtr="0" upright="1"/>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rect w14:anchorId="66BEBC76" id="Rectangle 1468" o:spid="_x0000_s1057" style="position:absolute;margin-left:31.8pt;margin-top:.9pt;width:68pt;height:52.2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4IzAgIAACYEAAAOAAAAZHJzL2Uyb0RvYy54bWysU8Fu2zAMvQ/YPwi6L3bSNWiNOMWQLsOA&#10;Yi3Q7QMUWbaFyaJGKbGzrx8lp6m39lRMB0KkpKfHR3J1M3SGHRR6Dbbk81nOmbISKm2bkv/4vv1w&#10;xZkPwlbCgFUlPyrPb9bv3616V6gFtGAqhYxArC96V/I2BFdkmZet6oSfgVOWDmvATgRysckqFD2h&#10;dyZb5Pky6wErhyCV9xS9HQ/5OuHXtZLhvq69CsyUnLiFZDHZXbTZeiWKBoVrtTzREG9g0Qlt6dMz&#10;1K0Igu1Rv4DqtETwUIeZhC6DutZSpRwom3n+TzaPrXAq5ULieHeWyf8/WPnt8OgeMFL37g7kT88s&#10;bFphG/UJEfpWiYq+m0ehst754vwgOv70dKixixCUDxuSuMezuGoITFLwanmxzKkEko6Wy8X1xyR+&#10;Joqnxw59+KKgY3FTcqTaJUnF4c6H+L0onq4kumB0tdXGJAeb3cYgOwiq8zatxJiyml4zlvUlv75c&#10;XCbkv878FCJP6zWITgdqWKM7yuh8SRRRp8+2Su0UhDbjnigbexJu1CqqFobdwHRV8oskawztoDo+&#10;IEMYG5QGKtyTqQ0QXzjtOGsBf78W76mBS+5/7QUqzsxXSyWLaseOnzo4dXZTR1hJ4CWXATkbnU0Y&#10;52TvUDctEXtuAmrGVI/T4MRun/op4+fxXv8BAAD//wMAUEsDBBQABgAIAAAAIQBO/DXs2gAAAAgB&#10;AAAPAAAAZHJzL2Rvd25yZXYueG1sTE/LTsMwELwj9R+srcSNOikiIiFOVbXixgEK6tmNlzglXke2&#10;26Z/z/YEt52d0Tzq1eQGccYQe08K8kUGAqn1pqdOwdfn68MziJg0GT14QgVXjLBqZne1roy/0Aee&#10;d6kTbEKx0gpsSmMlZWwtOh0XfkRi7tsHpxPD0EkT9IXN3SCXWVZIp3viBKtH3Fhsf3YnpyBYXx6P&#10;U3za5nbM+/frvntb75W6n0/rFxAJp/Qnhlt9rg4Ndzr4E5koBgXFY8FK/vOAG12WjA98ZMUSZFPL&#10;/wOaXwAAAP//AwBQSwECLQAUAAYACAAAACEAtoM4kv4AAADhAQAAEwAAAAAAAAAAAAAAAAAAAAAA&#10;W0NvbnRlbnRfVHlwZXNdLnhtbFBLAQItABQABgAIAAAAIQA4/SH/1gAAAJQBAAALAAAAAAAAAAAA&#10;AAAAAC8BAABfcmVscy8ucmVsc1BLAQItABQABgAIAAAAIQBbm4IzAgIAACYEAAAOAAAAAAAAAAAA&#10;AAAAAC4CAABkcnMvZTJvRG9jLnhtbFBLAQItABQABgAIAAAAIQBO/DXs2gAAAAgBAAAPAAAAAAAA&#10;AAAAAAAAAFwEAABkcnMvZG93bnJldi54bWxQSwUGAAAAAAQABADzAAAAYwUAAAAA&#10;">
                <v:textbox inset="1mm,1mm,1mm,1mm">
                  <w:txbxContent>
                    <w:p w14:paraId="5B9DC96A" w14:textId="77777777" w:rsidR="005C3E7D" w:rsidRDefault="005C3E7D" w:rsidP="005C3E7D">
                      <w:pPr>
                        <w:spacing w:line="300" w:lineRule="exact"/>
                        <w:jc w:val="center"/>
                        <w:rPr>
                          <w:color w:val="auto"/>
                        </w:rPr>
                      </w:pPr>
                      <w:r>
                        <w:rPr>
                          <w:rFonts w:hint="eastAsia"/>
                          <w:color w:val="auto"/>
                        </w:rPr>
                        <w:t>38時間45分</w:t>
                      </w:r>
                      <w:r>
                        <w:rPr>
                          <w:rFonts w:hint="eastAsia"/>
                          <w:color w:val="auto"/>
                          <w:sz w:val="18"/>
                        </w:rPr>
                        <w:t>(１週間あたりの勤務時間)</w:t>
                      </w:r>
                    </w:p>
                  </w:txbxContent>
                </v:textbox>
              </v:rect>
            </w:pict>
          </mc:Fallback>
        </mc:AlternateContent>
      </w:r>
    </w:p>
    <w:p w14:paraId="24BDE14B" w14:textId="116F4CDD" w:rsidR="005C3E7D" w:rsidRDefault="005C3E7D" w:rsidP="005C3E7D">
      <w:pPr>
        <w:ind w:leftChars="650" w:left="1392" w:firstLineChars="300" w:firstLine="643"/>
        <w:rPr>
          <w:color w:val="auto"/>
        </w:rPr>
      </w:pPr>
      <w:r>
        <w:rPr>
          <w:rFonts w:hint="eastAsia"/>
          <w:color w:val="auto"/>
        </w:rPr>
        <w:t>×</w:t>
      </w:r>
      <w:r>
        <w:rPr>
          <w:color w:val="auto"/>
        </w:rPr>
        <w:t xml:space="preserve">52週－　　　　　　</w:t>
      </w:r>
      <w:r>
        <w:rPr>
          <w:rFonts w:hint="eastAsia"/>
          <w:color w:val="auto"/>
        </w:rPr>
        <w:t xml:space="preserve"> </w:t>
      </w:r>
      <w:r>
        <w:rPr>
          <w:color w:val="auto"/>
        </w:rPr>
        <w:t xml:space="preserve">－　　　　　　　　　</w:t>
      </w:r>
      <w:r>
        <w:rPr>
          <w:rFonts w:hint="eastAsia"/>
          <w:color w:val="auto"/>
        </w:rPr>
        <w:t xml:space="preserve">　 </w:t>
      </w:r>
      <w:r>
        <w:rPr>
          <w:color w:val="auto"/>
        </w:rPr>
        <w:t>×</w:t>
      </w:r>
    </w:p>
    <w:p w14:paraId="2378D2BD" w14:textId="77777777" w:rsidR="005C3E7D" w:rsidRDefault="005C3E7D" w:rsidP="005C3E7D">
      <w:pPr>
        <w:kinsoku w:val="0"/>
        <w:wordWrap/>
        <w:autoSpaceDE w:val="0"/>
        <w:autoSpaceDN w:val="0"/>
        <w:rPr>
          <w:color w:val="auto"/>
        </w:rPr>
      </w:pPr>
    </w:p>
    <w:p w14:paraId="6D3963FD" w14:textId="07648EC5" w:rsidR="005C3E7D" w:rsidRDefault="005C3E7D" w:rsidP="005C3E7D">
      <w:pPr>
        <w:kinsoku w:val="0"/>
        <w:wordWrap/>
        <w:autoSpaceDE w:val="0"/>
        <w:autoSpaceDN w:val="0"/>
        <w:rPr>
          <w:color w:val="auto"/>
        </w:rPr>
      </w:pPr>
    </w:p>
    <w:p w14:paraId="4DBDDE1D" w14:textId="6EC39E3C" w:rsidR="005C3E7D" w:rsidRDefault="005C3E7D" w:rsidP="005C3E7D">
      <w:pPr>
        <w:kinsoku w:val="0"/>
        <w:wordWrap/>
        <w:autoSpaceDE w:val="0"/>
        <w:autoSpaceDN w:val="0"/>
        <w:rPr>
          <w:color w:val="auto"/>
        </w:rPr>
      </w:pPr>
    </w:p>
    <w:p w14:paraId="07FEEC75" w14:textId="1C97ABEE" w:rsidR="005C3E7D" w:rsidRDefault="005C3E7D" w:rsidP="005C3E7D">
      <w:pPr>
        <w:wordWrap/>
        <w:ind w:leftChars="400" w:left="857" w:rightChars="900" w:right="1928" w:firstLineChars="100" w:firstLine="214"/>
        <w:rPr>
          <w:color w:val="auto"/>
        </w:rPr>
      </w:pPr>
      <w:r>
        <w:rPr>
          <w:noProof/>
          <w:color w:val="auto"/>
        </w:rPr>
        <mc:AlternateContent>
          <mc:Choice Requires="wps">
            <w:drawing>
              <wp:anchor distT="0" distB="0" distL="114299" distR="114299" simplePos="0" relativeHeight="251673600" behindDoc="0" locked="0" layoutInCell="1" hidden="0" allowOverlap="1" wp14:anchorId="3D80B6CB" wp14:editId="6D38AC87">
                <wp:simplePos x="0" y="0"/>
                <wp:positionH relativeFrom="margin">
                  <wp:posOffset>4968875</wp:posOffset>
                </wp:positionH>
                <wp:positionV relativeFrom="margin">
                  <wp:posOffset>7833360</wp:posOffset>
                </wp:positionV>
                <wp:extent cx="0" cy="1151890"/>
                <wp:effectExtent l="635" t="0" r="29845" b="10160"/>
                <wp:wrapNone/>
                <wp:docPr id="13" name="直線コネクタ 1606"/>
                <wp:cNvGraphicFramePr/>
                <a:graphic xmlns:a="http://schemas.openxmlformats.org/drawingml/2006/main">
                  <a:graphicData uri="http://schemas.microsoft.com/office/word/2010/wordprocessingShape">
                    <wps:wsp>
                      <wps:cNvCnPr/>
                      <wps:spPr>
                        <a:xfrm flipV="1">
                          <a:off x="0" y="0"/>
                          <a:ext cx="0" cy="11518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line w14:anchorId="6DF41B15" id="直線コネクタ 1606" o:spid="_x0000_s1026" style="position:absolute;left:0;text-align:left;flip:y;z-index:251673600;visibility:visible;mso-wrap-style:square;mso-wrap-distance-left:3.17497mm;mso-wrap-distance-top:0;mso-wrap-distance-right:3.17497mm;mso-wrap-distance-bottom:0;mso-position-horizontal:absolute;mso-position-horizontal-relative:margin;mso-position-vertical:absolute;mso-position-vertical-relative:margin" from="391.25pt,616.8pt" to="391.25pt,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MNh8AEAABEEAAAOAAAAZHJzL2Uyb0RvYy54bWysU0uOEzEQ3SNxB8t70t2DiIZWOrOY0bBB&#10;EPHbe9zltCX/ZJt0ZxvWXAAOwQKkWXKYLOYalN1JZwQICcTGctn1nuu9Ki8uBq3IBnyQ1jS0mpWU&#10;gOG2lWbd0Ldvrh+dUxIiMy1T1kBDtxDoxfLhg0XvajiznVUteIIkJtS9a2gXo6uLIvAONAsz68Dg&#10;pbBes4ihXxetZz2ya1WcleW86K1vnbccQsDTq/GSLjO/EMDjSyECRKIairXFvPq83qS1WC5YvfbM&#10;dZIfymD/UIVm0uCjE9UVi4y89/IXKi25t8GKOONWF1YIySFrQDVV+ZOa1x1zkLWgOcFNNoX/R8tf&#10;bFaeyBZ795gSwzT26O7zt7vbT/vd1/2Hj/vdl/3uO6nm5Tx51btQI+TSrPwhCm7lk/BBeE2Eku4d&#10;UmUrUBwZstPbyWkYIuHjIcfTqnpSnT/NXShGikTlfIjPwGqSNg1V0iQTWM02z0PEZzH1mJKOlUlr&#10;sEq211KpHKTxgUvlyYZh4+NQpeIRdy8Lo4QskqRRRN7FrYKR9RUINAaLHeXkkTxxMs7BxCOvMpid&#10;YAIrmIBlLvuPwEN+gkIe178BT4j8sjVxAmtprP/d6ycrxJh/dGDUnSy4se02tzdbg3OXnTv8kTTY&#10;9+MMP/3k5Q8AAAD//wMAUEsDBBQABgAIAAAAIQAK+RdZ4gAAAA0BAAAPAAAAZHJzL2Rvd25yZXYu&#10;eG1sTI/BTsMwEETvSPyDtUjcqJOUlirEqRASB6SqlJYD3Fx7SQLxOsROG/6+izjAcWeeZmeK5eha&#10;ccA+NJ4UpJMEBJLxtqFKwcvu4WoBIkRNVreeUME3BliW52eFzq0/0jMetrESHEIh1wrqGLtcymBq&#10;dDpMfIfE3rvvnY589pW0vT5yuGtlliRz6XRD/KHWHd7XaD63g1Pwmj5+bUz3sdk9mdVbv4rrNcZB&#10;qcuL8e4WRMQx/sHwU5+rQ8md9n4gG0Sr4GaRzRhlI5tO5yAY+ZX2LF2nswRkWcj/K8oTAAAA//8D&#10;AFBLAQItABQABgAIAAAAIQC2gziS/gAAAOEBAAATAAAAAAAAAAAAAAAAAAAAAABbQ29udGVudF9U&#10;eXBlc10ueG1sUEsBAi0AFAAGAAgAAAAhADj9If/WAAAAlAEAAAsAAAAAAAAAAAAAAAAALwEAAF9y&#10;ZWxzLy5yZWxzUEsBAi0AFAAGAAgAAAAhAE9Ew2HwAQAAEQQAAA4AAAAAAAAAAAAAAAAALgIAAGRy&#10;cy9lMm9Eb2MueG1sUEsBAi0AFAAGAAgAAAAhAAr5F1niAAAADQEAAA8AAAAAAAAAAAAAAAAASgQA&#10;AGRycy9kb3ducmV2LnhtbFBLBQYAAAAABAAEAPMAAABZBQAAAAA=&#10;" strokecolor="black [3213]" strokeweight=".5pt">
                <v:stroke joinstyle="miter"/>
                <w10:wrap anchorx="margin" anchory="margin"/>
              </v:line>
            </w:pict>
          </mc:Fallback>
        </mc:AlternateContent>
      </w:r>
      <w:r>
        <w:rPr>
          <w:rFonts w:hint="eastAsia"/>
          <w:color w:val="auto"/>
        </w:rPr>
        <w:t>※　毎年４月１日から翌年３月31日までの間の日数</w:t>
      </w:r>
    </w:p>
    <w:p w14:paraId="59C209E3" w14:textId="722A3A7B" w:rsidR="005C3E7D" w:rsidRDefault="005C3E7D" w:rsidP="005C3E7D">
      <w:pPr>
        <w:wordWrap/>
        <w:ind w:leftChars="400" w:left="857" w:rightChars="900" w:right="1928" w:firstLineChars="100" w:firstLine="214"/>
        <w:rPr>
          <w:color w:val="auto"/>
        </w:rPr>
      </w:pPr>
      <w:r>
        <w:rPr>
          <w:rFonts w:hint="eastAsia"/>
          <w:color w:val="auto"/>
        </w:rPr>
        <w:t>※　月額で支払われる手当：初任給調整手当，地域手当等</w:t>
      </w:r>
    </w:p>
    <w:p w14:paraId="1C9F3B38" w14:textId="0F7070A9" w:rsidR="00950B8B" w:rsidRDefault="00950B8B" w:rsidP="005C3E7D">
      <w:pPr>
        <w:wordWrap/>
        <w:ind w:leftChars="400" w:left="857" w:rightChars="900" w:right="1928" w:firstLineChars="100" w:firstLine="214"/>
        <w:rPr>
          <w:color w:val="auto"/>
        </w:rPr>
      </w:pPr>
      <w:r>
        <w:rPr>
          <w:rFonts w:hint="eastAsia"/>
          <w:noProof/>
          <w:color w:val="auto"/>
        </w:rPr>
        <mc:AlternateContent>
          <mc:Choice Requires="wps">
            <w:drawing>
              <wp:anchor distT="0" distB="0" distL="114300" distR="114300" simplePos="0" relativeHeight="251687936" behindDoc="0" locked="0" layoutInCell="1" allowOverlap="1" wp14:anchorId="679EB179" wp14:editId="2E588A01">
                <wp:simplePos x="0" y="0"/>
                <wp:positionH relativeFrom="column">
                  <wp:align>center</wp:align>
                </wp:positionH>
                <wp:positionV relativeFrom="paragraph">
                  <wp:posOffset>1029970</wp:posOffset>
                </wp:positionV>
                <wp:extent cx="1060560" cy="318960"/>
                <wp:effectExtent l="0" t="0" r="6350" b="5080"/>
                <wp:wrapNone/>
                <wp:docPr id="509736624" name="テキスト ボックス 44"/>
                <wp:cNvGraphicFramePr/>
                <a:graphic xmlns:a="http://schemas.openxmlformats.org/drawingml/2006/main">
                  <a:graphicData uri="http://schemas.microsoft.com/office/word/2010/wordprocessingShape">
                    <wps:wsp>
                      <wps:cNvSpPr txBox="1"/>
                      <wps:spPr>
                        <a:xfrm>
                          <a:off x="0" y="0"/>
                          <a:ext cx="1060560" cy="318960"/>
                        </a:xfrm>
                        <a:prstGeom prst="rect">
                          <a:avLst/>
                        </a:prstGeom>
                        <a:solidFill>
                          <a:schemeClr val="lt1"/>
                        </a:solidFill>
                        <a:ln w="6350">
                          <a:noFill/>
                        </a:ln>
                      </wps:spPr>
                      <wps:txbx>
                        <w:txbxContent>
                          <w:p w14:paraId="2607FCD6" w14:textId="59E028E0" w:rsidR="00950B8B" w:rsidRDefault="00950B8B" w:rsidP="00950B8B">
                            <w:pPr>
                              <w:jc w:val="center"/>
                            </w:pPr>
                            <w:r>
                              <w:rPr>
                                <w:rFonts w:hint="eastAsia"/>
                              </w:rPr>
                              <w:t xml:space="preserve">3 </w:t>
                            </w:r>
                            <w:r>
                              <w:t>–</w:t>
                            </w:r>
                            <w:r>
                              <w:rPr>
                                <w:rFonts w:hint="eastAsia"/>
                              </w:rPr>
                              <w:t xml:space="preserve"> 99の2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679EB179" id="テキスト ボックス 44" o:spid="_x0000_s1058" type="#_x0000_t202" style="position:absolute;left:0;text-align:left;margin-left:0;margin-top:81.1pt;width:83.5pt;height:25.1pt;z-index:25168793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wMyMAIAAFwEAAAOAAAAZHJzL2Uyb0RvYy54bWysVE1v2zAMvQ/YfxB0X+ykSdYacYosRYYB&#10;RVsgHXpWZCkWIIuapMTOfv0oOV/rdhp2kSmReiIfHz277xpN9sJ5Baakw0FOiTAcKmW2Jf3+uvp0&#10;S4kPzFRMgxElPQhP7+cfP8xaW4gR1KAr4QiCGF+0tqR1CLbIMs9r0TA/ACsMOiW4hgXcum1WOdYi&#10;eqOzUZ5PsxZcZR1w4T2ePvROOk/4UgoenqX0IhBdUswtpNWldRPXbD5jxdYxWyt+TIP9QxYNUwYf&#10;PUM9sMDIzqk/oBrFHXiQYcChyUBKxUWqAasZ5u+qWdfMilQLkuPtmSb//2D5035tXxwJ3RfosIGR&#10;kNb6wuNhrKeTrolfzJSgHyk8nGkTXSA8Xsqn+WSKLo6+m+HtHdoIk11uW+fDVwENiUZJHbYlscX2&#10;jz70oaeQ+JgHraqV0jptohTEUjuyZ9hEHVKOCP5blDakLen0ZpInYAPxeo+sDeZyqSlaodt0RFWY&#10;7ehU8AaqA/LgoJeIt3ylMNlH5sMLc6gJrA91Hp5xkRrwMThalNTgfv7tPMZjq9BLSYsaK6n/sWNO&#10;UKK/GWzi3XA8jqJMm/Hk8wg37tqzufaYXbMEZGCIE2V5MmN80CdTOmjecBwW8VV0McPx7ZKGk7kM&#10;vfJxnLhYLFIQytCy8GjWlkfoyHhsxWv3xpw99itgp5/gpEZWvGtbHxtvGljsAkiVehqJ7lk98o8S&#10;Tqo4jlucket9irr8FOa/AAAA//8DAFBLAwQUAAYACAAAACEA3GOcld8AAAAIAQAADwAAAGRycy9k&#10;b3ducmV2LnhtbEyPS0/DMBCE70j8B2uRuCDq1IUUhTgVQjyk3mh4iJsbL0lEvI5iNwn/nu0Jjjsz&#10;mv0m38yuEyMOofWkYblIQCBV3rZUa3gtHy9vQIRoyJrOE2r4wQCb4vQkN5n1E73guIu14BIKmdHQ&#10;xNhnUoaqQWfCwvdI7H35wZnI51BLO5iJy10nVZKk0pmW+ENjerxvsPreHZyGz4v6Yxvmp7dpdb3q&#10;H57Hcv1uS63Pz+a7WxAR5/gXhiM+o0PBTHt/IBtEp4GHRFZTpUAc7XTNyl6DWqorkEUu/w8ofgEA&#10;AP//AwBQSwECLQAUAAYACAAAACEAtoM4kv4AAADhAQAAEwAAAAAAAAAAAAAAAAAAAAAAW0NvbnRl&#10;bnRfVHlwZXNdLnhtbFBLAQItABQABgAIAAAAIQA4/SH/1gAAAJQBAAALAAAAAAAAAAAAAAAAAC8B&#10;AABfcmVscy8ucmVsc1BLAQItABQABgAIAAAAIQAfNwMyMAIAAFwEAAAOAAAAAAAAAAAAAAAAAC4C&#10;AABkcnMvZTJvRG9jLnhtbFBLAQItABQABgAIAAAAIQDcY5yV3wAAAAgBAAAPAAAAAAAAAAAAAAAA&#10;AIoEAABkcnMvZG93bnJldi54bWxQSwUGAAAAAAQABADzAAAAlgUAAAAA&#10;" fillcolor="white [3201]" stroked="f" strokeweight=".5pt">
                <v:textbox>
                  <w:txbxContent>
                    <w:p w14:paraId="2607FCD6" w14:textId="59E028E0" w:rsidR="00950B8B" w:rsidRDefault="00950B8B" w:rsidP="00950B8B">
                      <w:pPr>
                        <w:jc w:val="center"/>
                        <w:rPr>
                          <w:rFonts w:hint="eastAsia"/>
                        </w:rPr>
                      </w:pPr>
                      <w:r>
                        <w:rPr>
                          <w:rFonts w:hint="eastAsia"/>
                        </w:rPr>
                        <w:t xml:space="preserve">3 </w:t>
                      </w:r>
                      <w:r>
                        <w:t>–</w:t>
                      </w:r>
                      <w:r>
                        <w:rPr>
                          <w:rFonts w:hint="eastAsia"/>
                        </w:rPr>
                        <w:t xml:space="preserve"> 99</w:t>
                      </w:r>
                      <w:r>
                        <w:rPr>
                          <w:rFonts w:hint="eastAsia"/>
                        </w:rPr>
                        <w:t>の2</w:t>
                      </w:r>
                    </w:p>
                  </w:txbxContent>
                </v:textbox>
              </v:shape>
            </w:pict>
          </mc:Fallback>
        </mc:AlternateContent>
      </w:r>
    </w:p>
    <w:sectPr w:rsidR="00950B8B" w:rsidSect="001D0101">
      <w:headerReference w:type="even" r:id="rId9"/>
      <w:headerReference w:type="default" r:id="rId10"/>
      <w:footerReference w:type="even" r:id="rId11"/>
      <w:footerReference w:type="default" r:id="rId12"/>
      <w:pgSz w:w="11906" w:h="16838"/>
      <w:pgMar w:top="1418" w:right="1134" w:bottom="1418" w:left="1134" w:header="567" w:footer="851" w:gutter="0"/>
      <w:pgNumType w:start="96"/>
      <w:cols w:space="720"/>
      <w:noEndnote/>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E05BF" w14:textId="77777777" w:rsidR="000120AD" w:rsidRDefault="000120AD">
      <w:r>
        <w:separator/>
      </w:r>
    </w:p>
  </w:endnote>
  <w:endnote w:type="continuationSeparator" w:id="0">
    <w:p w14:paraId="5C4E5107" w14:textId="77777777" w:rsidR="000120AD" w:rsidRDefault="00012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79E86" w14:textId="15B49157" w:rsidR="00031FC3" w:rsidRDefault="001D0101" w:rsidP="001D0101">
    <w:pPr>
      <w:jc w:val="center"/>
    </w:pPr>
    <w:r>
      <w:rPr>
        <w:rFonts w:hint="eastAsia"/>
      </w:rPr>
      <w:t xml:space="preserve">3 - </w:t>
    </w:r>
    <w:r>
      <w:fldChar w:fldCharType="begin"/>
    </w:r>
    <w:r>
      <w:instrText>PAGE   \* MERGEFORMAT</w:instrText>
    </w:r>
    <w:r>
      <w:fldChar w:fldCharType="separate"/>
    </w:r>
    <w:r>
      <w:rPr>
        <w:lang w:val="ja-JP"/>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6AE8" w14:textId="404D88C7" w:rsidR="001D0101" w:rsidRDefault="001D0101" w:rsidP="001D0101">
    <w:pPr>
      <w:pStyle w:val="a8"/>
      <w:jc w:val="center"/>
    </w:pPr>
    <w:r>
      <w:rPr>
        <w:rFonts w:hint="eastAsia"/>
      </w:rPr>
      <w:t xml:space="preserve">3 - </w:t>
    </w:r>
    <w:r>
      <w:fldChar w:fldCharType="begin"/>
    </w:r>
    <w:r>
      <w:instrText>PAGE   \* MERGEFORMAT</w:instrText>
    </w:r>
    <w:r>
      <w:fldChar w:fldCharType="separate"/>
    </w:r>
    <w:r>
      <w:rPr>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86A92" w14:textId="77777777" w:rsidR="000120AD" w:rsidRDefault="000120AD">
      <w:r>
        <w:separator/>
      </w:r>
    </w:p>
  </w:footnote>
  <w:footnote w:type="continuationSeparator" w:id="0">
    <w:p w14:paraId="4F22DD1D" w14:textId="77777777" w:rsidR="000120AD" w:rsidRDefault="00012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88024" w14:textId="77777777" w:rsidR="00031FC3" w:rsidRDefault="00E209E4" w:rsidP="00265B6B">
    <w:pPr>
      <w:tabs>
        <w:tab w:val="left" w:pos="2449"/>
      </w:tabs>
      <w:adjustRightInd/>
      <w:spacing w:line="288" w:lineRule="exact"/>
      <w:rPr>
        <w:spacing w:val="4"/>
      </w:rPr>
    </w:pPr>
    <w:r>
      <w:rPr>
        <w:rFonts w:hint="eastAsia"/>
      </w:rPr>
      <w:t>３－３　給与・諸手当</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EA566" w14:textId="77777777" w:rsidR="00031FC3" w:rsidRDefault="00E209E4" w:rsidP="00265B6B">
    <w:pPr>
      <w:adjustRightInd/>
      <w:spacing w:line="288" w:lineRule="exact"/>
      <w:jc w:val="right"/>
      <w:rPr>
        <w:spacing w:val="4"/>
      </w:rPr>
    </w:pPr>
    <w:r>
      <w:rPr>
        <w:rFonts w:hint="eastAsia"/>
      </w:rPr>
      <w:t>３－３　給与・諸手当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720"/>
  <w:evenAndOddHeaders/>
  <w:drawingGridHorizontalSpacing w:val="107"/>
  <w:drawingGridVerticalSpacing w:val="175"/>
  <w:displayHorizontalDrawingGridEvery w:val="0"/>
  <w:displayVerticalDrawingGridEvery w:val="2"/>
  <w:doNotShadeFormData/>
  <w:characterSpacingControl w:val="compressPunctuation"/>
  <w:noLineBreaksAfter w:lang="ja-JP" w:val="([{〈《「『【〔（［｛｢"/>
  <w:noLineBreaksBefore w:lang="ja-JP" w:val="!),.?]}、。〉》」』】〕！），．？］｝｡｣､ﾞﾟ"/>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FC3"/>
    <w:rsid w:val="000120AD"/>
    <w:rsid w:val="00031FC3"/>
    <w:rsid w:val="000A0E42"/>
    <w:rsid w:val="00113707"/>
    <w:rsid w:val="0011598B"/>
    <w:rsid w:val="00130F52"/>
    <w:rsid w:val="001343B9"/>
    <w:rsid w:val="00141509"/>
    <w:rsid w:val="001C4993"/>
    <w:rsid w:val="001D0101"/>
    <w:rsid w:val="001E088B"/>
    <w:rsid w:val="00234809"/>
    <w:rsid w:val="00265B6B"/>
    <w:rsid w:val="002F750A"/>
    <w:rsid w:val="003C2BE8"/>
    <w:rsid w:val="0052514D"/>
    <w:rsid w:val="005547D8"/>
    <w:rsid w:val="00597C40"/>
    <w:rsid w:val="005C3E7D"/>
    <w:rsid w:val="006075DB"/>
    <w:rsid w:val="006954E0"/>
    <w:rsid w:val="007238E0"/>
    <w:rsid w:val="0072756A"/>
    <w:rsid w:val="007565FE"/>
    <w:rsid w:val="007668A5"/>
    <w:rsid w:val="008B16E2"/>
    <w:rsid w:val="008D797B"/>
    <w:rsid w:val="00950B8B"/>
    <w:rsid w:val="00982AB4"/>
    <w:rsid w:val="009A606A"/>
    <w:rsid w:val="009E19C4"/>
    <w:rsid w:val="00A57047"/>
    <w:rsid w:val="00AD00E0"/>
    <w:rsid w:val="00B12AD0"/>
    <w:rsid w:val="00B93404"/>
    <w:rsid w:val="00BA5CE3"/>
    <w:rsid w:val="00BE6D27"/>
    <w:rsid w:val="00CC31C0"/>
    <w:rsid w:val="00D36943"/>
    <w:rsid w:val="00D76220"/>
    <w:rsid w:val="00DA0792"/>
    <w:rsid w:val="00DD21A4"/>
    <w:rsid w:val="00DD70DB"/>
    <w:rsid w:val="00DE49C7"/>
    <w:rsid w:val="00E15E34"/>
    <w:rsid w:val="00E209E4"/>
    <w:rsid w:val="00E504CC"/>
    <w:rsid w:val="00E8574F"/>
    <w:rsid w:val="00EA0E9E"/>
    <w:rsid w:val="00EE479E"/>
    <w:rsid w:val="00EF4B31"/>
    <w:rsid w:val="00F1224F"/>
    <w:rsid w:val="00F662DB"/>
    <w:rsid w:val="00F73AA2"/>
    <w:rsid w:val="00FB6B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2DA416"/>
  <w15:chartTrackingRefBased/>
  <w15:docId w15:val="{C96511F9-E5C7-4FB9-91B9-699B17B3D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8"/>
    </w:rPr>
  </w:style>
  <w:style w:type="paragraph" w:styleId="a4">
    <w:name w:val="annotation text"/>
    <w:basedOn w:val="a"/>
    <w:semiHidden/>
  </w:style>
  <w:style w:type="paragraph" w:styleId="a5">
    <w:name w:val="annotation subject"/>
    <w:basedOn w:val="a4"/>
    <w:next w:val="a4"/>
    <w:semiHidden/>
    <w:rPr>
      <w:b/>
    </w:rPr>
  </w:style>
  <w:style w:type="paragraph" w:styleId="a6">
    <w:name w:val="Balloon Text"/>
    <w:basedOn w:val="a"/>
    <w:semiHidden/>
    <w:rPr>
      <w:rFonts w:ascii="Arial" w:eastAsia="ＭＳ ゴシック" w:hAnsi="Arial"/>
      <w:sz w:val="18"/>
    </w:rPr>
  </w:style>
  <w:style w:type="paragraph" w:styleId="a7">
    <w:name w:val="header"/>
    <w:basedOn w:val="a"/>
    <w:pPr>
      <w:tabs>
        <w:tab w:val="center" w:pos="4252"/>
        <w:tab w:val="right" w:pos="8504"/>
      </w:tabs>
      <w:snapToGrid w:val="0"/>
    </w:pPr>
  </w:style>
  <w:style w:type="paragraph" w:styleId="a8">
    <w:name w:val="footer"/>
    <w:basedOn w:val="a"/>
    <w:link w:val="a9"/>
    <w:uiPriority w:val="99"/>
    <w:pPr>
      <w:tabs>
        <w:tab w:val="center" w:pos="4252"/>
        <w:tab w:val="right" w:pos="8504"/>
      </w:tabs>
      <w:snapToGrid w:val="0"/>
    </w:pPr>
  </w:style>
  <w:style w:type="character" w:styleId="aa">
    <w:name w:val="page number"/>
    <w:basedOn w:val="a0"/>
  </w:style>
  <w:style w:type="character" w:styleId="ab">
    <w:name w:val="Hyperlink"/>
    <w:rPr>
      <w:color w:val="0000FF"/>
      <w:u w:val="single"/>
    </w:rPr>
  </w:style>
  <w:style w:type="paragraph" w:customStyle="1" w:styleId="DecimalAligned">
    <w:name w:val="Decimal Aligned"/>
    <w:basedOn w:val="a"/>
    <w:qFormat/>
    <w:pPr>
      <w:widowControl/>
      <w:tabs>
        <w:tab w:val="decimal" w:pos="360"/>
      </w:tabs>
      <w:suppressAutoHyphens w:val="0"/>
      <w:wordWrap/>
      <w:adjustRightInd/>
      <w:spacing w:after="200" w:line="276" w:lineRule="auto"/>
      <w:textAlignment w:val="auto"/>
    </w:pPr>
    <w:rPr>
      <w:rFonts w:ascii="Century" w:eastAsia="Century" w:hAnsi="Century"/>
      <w:color w:val="auto"/>
      <w:sz w:val="22"/>
    </w:rPr>
  </w:style>
  <w:style w:type="paragraph" w:styleId="ac">
    <w:name w:val="footnote text"/>
    <w:basedOn w:val="a"/>
    <w:link w:val="ad"/>
    <w:semiHidden/>
    <w:pPr>
      <w:widowControl/>
      <w:suppressAutoHyphens w:val="0"/>
      <w:wordWrap/>
      <w:adjustRightInd/>
      <w:textAlignment w:val="auto"/>
    </w:pPr>
    <w:rPr>
      <w:rFonts w:ascii="Century" w:hAnsi="Century"/>
      <w:color w:val="auto"/>
      <w:sz w:val="20"/>
    </w:rPr>
  </w:style>
  <w:style w:type="character" w:customStyle="1" w:styleId="ad">
    <w:name w:val="脚注文字列 (文字)"/>
    <w:link w:val="ac"/>
    <w:rPr>
      <w:rFonts w:ascii="Century" w:hAnsi="Century"/>
    </w:rPr>
  </w:style>
  <w:style w:type="character" w:styleId="ae">
    <w:name w:val="Subtle Emphasis"/>
    <w:qFormat/>
    <w:rPr>
      <w:i/>
      <w:color w:val="000000"/>
    </w:r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paragraph" w:styleId="af1">
    <w:name w:val="List Paragraph"/>
    <w:basedOn w:val="a"/>
    <w:qFormat/>
    <w:pPr>
      <w:ind w:leftChars="400" w:left="840"/>
    </w:pPr>
  </w:style>
  <w:style w:type="table" w:styleId="af2">
    <w:name w:val="Table Grid"/>
    <w:basedOn w:val="a1"/>
    <w:pPr>
      <w:widowControl w:val="0"/>
      <w:suppressAutoHyphens/>
      <w:wordWrap w:val="0"/>
      <w:adjustRightInd w:val="0"/>
      <w:textAlignment w:val="baseline"/>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Shading Accent 1"/>
    <w:basedOn w:val="a1"/>
    <w:rPr>
      <w:rFonts w:ascii="Century" w:hAnsi="Century"/>
      <w:color w:val="4F81BD"/>
      <w:sz w:val="22"/>
    </w:rPr>
    <w:tblPr>
      <w:tblStyleRowBandSize w:val="1"/>
      <w:tblStyleColBandSize w:val="1"/>
      <w:tblBorders>
        <w:top w:val="single" w:sz="8" w:space="0" w:color="4F81BD"/>
        <w:left w:val="none" w:sz="2" w:space="0" w:color="auto"/>
        <w:bottom w:val="single" w:sz="8" w:space="0" w:color="4F81BD"/>
        <w:right w:val="none" w:sz="2" w:space="0" w:color="auto"/>
        <w:insideH w:val="none" w:sz="2" w:space="0" w:color="auto"/>
        <w:insideV w:val="none" w:sz="2" w:space="0" w:color="auto"/>
      </w:tblBorders>
    </w:tblPr>
    <w:tblStylePr w:type="firstRow">
      <w:pPr>
        <w:spacing w:beforeLines="0" w:before="0" w:beforeAutospacing="0" w:afterLines="0" w:after="0" w:afterAutospacing="0" w:line="240" w:lineRule="auto"/>
      </w:pPr>
      <w:rPr>
        <w:b/>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rPr>
      <w:tblPr/>
      <w:tcPr>
        <w:tcBorders>
          <w:top w:val="single" w:sz="8" w:space="0" w:color="4F81BD"/>
          <w:left w:val="nil"/>
          <w:bottom w:val="single" w:sz="8" w:space="0" w:color="4F81BD"/>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a9">
    <w:name w:val="フッター (文字)"/>
    <w:basedOn w:val="a0"/>
    <w:link w:val="a8"/>
    <w:uiPriority w:val="99"/>
    <w:rsid w:val="001D0101"/>
    <w:rPr>
      <w:rFonts w:ascii="ＭＳ 明朝" w:hAnsi="ＭＳ 明朝"/>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43267-2694-4466-B6D1-DCBF7941B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595</Words>
  <Characters>3396</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(11) 寒冷地手当～</vt:lpstr>
    </vt:vector>
  </TitlesOfParts>
  <Company>加賀市教育委員会</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 寒冷地手当～</dc:title>
  <dc:creator>石川県公立小中学校教育事務研究会</dc:creator>
  <cp:lastModifiedBy>和倉小学校 事務</cp:lastModifiedBy>
  <cp:revision>2</cp:revision>
  <cp:lastPrinted>2023-09-27T00:16:00Z</cp:lastPrinted>
  <dcterms:created xsi:type="dcterms:W3CDTF">2026-08-04T05:20:00Z</dcterms:created>
  <dcterms:modified xsi:type="dcterms:W3CDTF">2026-08-04T05:20:00Z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18f5fd06c4628d192984a92e4b88e54cbeea199c2bfde2e11332188e23f482ed</vt:lpwstr>
  </property>
</Properties>
</file>